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6343" w14:textId="2A2C200C" w:rsidR="000759EE" w:rsidRPr="000759EE" w:rsidRDefault="000759EE" w:rsidP="000759EE">
      <w:pPr>
        <w:spacing w:before="0"/>
        <w:jc w:val="center"/>
        <w:rPr>
          <w:rFonts w:eastAsia="Calibri"/>
          <w:b/>
          <w:bCs/>
          <w:color w:val="auto"/>
          <w:sz w:val="28"/>
          <w:szCs w:val="28"/>
        </w:rPr>
      </w:pPr>
      <w:bookmarkStart w:id="0" w:name="_Hlk153745086"/>
      <w:r w:rsidRPr="000759EE">
        <w:rPr>
          <w:rFonts w:eastAsia="Calibri"/>
          <w:b/>
          <w:bCs/>
          <w:color w:val="auto"/>
          <w:sz w:val="28"/>
          <w:szCs w:val="28"/>
        </w:rPr>
        <w:t xml:space="preserve">ÔN TẬP </w:t>
      </w:r>
      <w:r w:rsidR="004C2357">
        <w:rPr>
          <w:rFonts w:eastAsia="Calibri"/>
          <w:b/>
          <w:bCs/>
          <w:color w:val="auto"/>
          <w:sz w:val="28"/>
          <w:szCs w:val="28"/>
        </w:rPr>
        <w:t>GIỮA</w:t>
      </w:r>
      <w:r w:rsidRPr="000759EE">
        <w:rPr>
          <w:rFonts w:eastAsia="Calibri"/>
          <w:b/>
          <w:bCs/>
          <w:color w:val="auto"/>
          <w:sz w:val="28"/>
          <w:szCs w:val="28"/>
        </w:rPr>
        <w:t xml:space="preserve"> KÌ I</w:t>
      </w:r>
      <w:r w:rsidR="008C112F">
        <w:rPr>
          <w:rFonts w:eastAsia="Calibri"/>
          <w:b/>
          <w:bCs/>
          <w:color w:val="auto"/>
          <w:sz w:val="28"/>
          <w:szCs w:val="28"/>
        </w:rPr>
        <w:t>I</w:t>
      </w:r>
      <w:r w:rsidRPr="000759EE">
        <w:rPr>
          <w:rFonts w:eastAsia="Calibri"/>
          <w:b/>
          <w:bCs/>
          <w:color w:val="auto"/>
          <w:sz w:val="28"/>
          <w:szCs w:val="28"/>
        </w:rPr>
        <w:t xml:space="preserve"> NGỮ VĂN </w:t>
      </w:r>
      <w:r>
        <w:rPr>
          <w:rFonts w:eastAsia="Calibri"/>
          <w:b/>
          <w:bCs/>
          <w:color w:val="auto"/>
          <w:sz w:val="28"/>
          <w:szCs w:val="28"/>
        </w:rPr>
        <w:t>8</w:t>
      </w:r>
    </w:p>
    <w:p w14:paraId="5954C6B9" w14:textId="1844907C" w:rsidR="000759EE" w:rsidRPr="000759EE" w:rsidRDefault="000759EE" w:rsidP="000759EE">
      <w:pPr>
        <w:spacing w:before="0"/>
        <w:jc w:val="center"/>
        <w:rPr>
          <w:rFonts w:eastAsia="Calibri"/>
          <w:b/>
          <w:bCs/>
          <w:color w:val="auto"/>
          <w:sz w:val="28"/>
          <w:szCs w:val="28"/>
        </w:rPr>
      </w:pPr>
      <w:r w:rsidRPr="000759EE">
        <w:rPr>
          <w:rFonts w:eastAsia="Calibri"/>
          <w:b/>
          <w:bCs/>
          <w:color w:val="auto"/>
          <w:sz w:val="28"/>
          <w:szCs w:val="28"/>
        </w:rPr>
        <w:t>NĂM HỌC 202</w:t>
      </w:r>
      <w:r>
        <w:rPr>
          <w:rFonts w:eastAsia="Calibri"/>
          <w:b/>
          <w:bCs/>
          <w:color w:val="auto"/>
          <w:sz w:val="28"/>
          <w:szCs w:val="28"/>
        </w:rPr>
        <w:t>5</w:t>
      </w:r>
      <w:r w:rsidRPr="000759EE">
        <w:rPr>
          <w:rFonts w:eastAsia="Calibri"/>
          <w:b/>
          <w:bCs/>
          <w:color w:val="auto"/>
          <w:sz w:val="28"/>
          <w:szCs w:val="28"/>
        </w:rPr>
        <w:t xml:space="preserve"> – 202</w:t>
      </w:r>
      <w:r>
        <w:rPr>
          <w:rFonts w:eastAsia="Calibri"/>
          <w:b/>
          <w:bCs/>
          <w:color w:val="auto"/>
          <w:sz w:val="28"/>
          <w:szCs w:val="28"/>
        </w:rPr>
        <w:t>6</w:t>
      </w:r>
    </w:p>
    <w:p w14:paraId="55DFAF68" w14:textId="77777777" w:rsidR="00EA6161" w:rsidRDefault="00EA6161" w:rsidP="000759EE">
      <w:pPr>
        <w:spacing w:before="0"/>
        <w:jc w:val="center"/>
        <w:rPr>
          <w:rFonts w:eastAsia="Yu Mincho"/>
          <w:b/>
          <w:bCs/>
          <w:color w:val="auto"/>
          <w:lang w:eastAsia="ja-JP"/>
        </w:rPr>
      </w:pPr>
    </w:p>
    <w:p w14:paraId="7380ADD6" w14:textId="39E62C55" w:rsidR="000759EE" w:rsidRPr="000759EE" w:rsidRDefault="000759EE" w:rsidP="000759EE">
      <w:pPr>
        <w:spacing w:before="0"/>
        <w:jc w:val="center"/>
        <w:rPr>
          <w:rFonts w:eastAsia="Calibri"/>
          <w:b/>
          <w:bCs/>
          <w:color w:val="auto"/>
          <w:sz w:val="28"/>
          <w:szCs w:val="28"/>
        </w:rPr>
      </w:pPr>
      <w:r w:rsidRPr="000759EE">
        <w:rPr>
          <w:rFonts w:eastAsia="Yu Mincho"/>
          <w:b/>
          <w:bCs/>
          <w:color w:val="auto"/>
          <w:lang w:eastAsia="ja-JP"/>
        </w:rPr>
        <w:t>Thời gian thực hiện</w:t>
      </w:r>
      <w:r w:rsidRPr="000759EE">
        <w:rPr>
          <w:rFonts w:eastAsia="Yu Mincho"/>
          <w:color w:val="auto"/>
          <w:lang w:eastAsia="ja-JP"/>
        </w:rPr>
        <w:t xml:space="preserve"> : từ </w:t>
      </w:r>
      <w:r w:rsidR="00913D70">
        <w:rPr>
          <w:rFonts w:eastAsia="Yu Mincho"/>
          <w:color w:val="auto"/>
          <w:lang w:eastAsia="ja-JP"/>
        </w:rPr>
        <w:t>16</w:t>
      </w:r>
      <w:r w:rsidRPr="000759EE">
        <w:rPr>
          <w:rFonts w:eastAsia="Yu Mincho"/>
          <w:color w:val="auto"/>
          <w:lang w:eastAsia="ja-JP"/>
        </w:rPr>
        <w:t>/</w:t>
      </w:r>
      <w:r w:rsidR="008C112F">
        <w:rPr>
          <w:rFonts w:eastAsia="Yu Mincho"/>
          <w:color w:val="auto"/>
          <w:lang w:eastAsia="ja-JP"/>
        </w:rPr>
        <w:t>03</w:t>
      </w:r>
      <w:r w:rsidRPr="000759EE">
        <w:rPr>
          <w:rFonts w:eastAsia="Yu Mincho"/>
          <w:color w:val="auto"/>
          <w:lang w:eastAsia="ja-JP"/>
        </w:rPr>
        <w:t>/202</w:t>
      </w:r>
      <w:r>
        <w:rPr>
          <w:rFonts w:eastAsia="Yu Mincho"/>
          <w:color w:val="auto"/>
          <w:lang w:eastAsia="ja-JP"/>
        </w:rPr>
        <w:t>5</w:t>
      </w:r>
      <w:r w:rsidRPr="000759EE">
        <w:rPr>
          <w:rFonts w:eastAsia="Yu Mincho"/>
          <w:color w:val="auto"/>
          <w:lang w:eastAsia="ja-JP"/>
        </w:rPr>
        <w:t xml:space="preserve"> đến </w:t>
      </w:r>
      <w:r w:rsidR="00913D70">
        <w:rPr>
          <w:rFonts w:eastAsia="Yu Mincho"/>
          <w:color w:val="auto"/>
          <w:lang w:eastAsia="ja-JP"/>
        </w:rPr>
        <w:t>20</w:t>
      </w:r>
      <w:r w:rsidRPr="000759EE">
        <w:rPr>
          <w:rFonts w:eastAsia="Yu Mincho"/>
          <w:color w:val="auto"/>
          <w:lang w:eastAsia="ja-JP"/>
        </w:rPr>
        <w:t>/</w:t>
      </w:r>
      <w:r w:rsidR="008C112F">
        <w:rPr>
          <w:rFonts w:eastAsia="Yu Mincho"/>
          <w:color w:val="auto"/>
          <w:lang w:eastAsia="ja-JP"/>
        </w:rPr>
        <w:t>03</w:t>
      </w:r>
      <w:r w:rsidRPr="000759EE">
        <w:rPr>
          <w:rFonts w:eastAsia="Yu Mincho"/>
          <w:color w:val="auto"/>
          <w:lang w:eastAsia="ja-JP"/>
        </w:rPr>
        <w:t>/202</w:t>
      </w:r>
      <w:r w:rsidR="008C112F">
        <w:rPr>
          <w:rFonts w:eastAsia="Yu Mincho"/>
          <w:color w:val="auto"/>
          <w:lang w:eastAsia="ja-JP"/>
        </w:rPr>
        <w:t>6</w:t>
      </w:r>
    </w:p>
    <w:p w14:paraId="2A99EC25" w14:textId="77777777" w:rsidR="000759EE" w:rsidRPr="000759EE" w:rsidRDefault="000759EE" w:rsidP="000759EE">
      <w:pPr>
        <w:spacing w:before="0"/>
        <w:jc w:val="center"/>
        <w:rPr>
          <w:rFonts w:eastAsia="Calibri"/>
          <w:b/>
          <w:bCs/>
          <w:color w:val="auto"/>
          <w:sz w:val="28"/>
          <w:szCs w:val="28"/>
        </w:rPr>
      </w:pPr>
    </w:p>
    <w:p w14:paraId="6E051597" w14:textId="77777777" w:rsidR="000759EE" w:rsidRPr="000759EE" w:rsidRDefault="000759EE" w:rsidP="000759EE">
      <w:pPr>
        <w:spacing w:before="0"/>
        <w:jc w:val="center"/>
        <w:rPr>
          <w:rFonts w:eastAsia="Calibri"/>
          <w:b/>
          <w:bCs/>
          <w:color w:val="auto"/>
          <w:sz w:val="28"/>
          <w:szCs w:val="28"/>
        </w:rPr>
      </w:pPr>
      <w:r w:rsidRPr="000759EE">
        <w:rPr>
          <w:rFonts w:eastAsia="Calibri"/>
          <w:b/>
          <w:bCs/>
          <w:color w:val="auto"/>
          <w:sz w:val="28"/>
          <w:szCs w:val="28"/>
        </w:rPr>
        <w:t>ĐỀ CƯƠNG</w:t>
      </w:r>
    </w:p>
    <w:p w14:paraId="541A2D01" w14:textId="600D1C02" w:rsidR="000759EE" w:rsidRPr="000759EE" w:rsidRDefault="0035606F" w:rsidP="000759EE">
      <w:pPr>
        <w:spacing w:before="0"/>
        <w:rPr>
          <w:rFonts w:eastAsia="Calibri"/>
          <w:b/>
          <w:bCs/>
          <w:color w:val="auto"/>
          <w:sz w:val="28"/>
          <w:szCs w:val="28"/>
        </w:rPr>
      </w:pPr>
      <w:r>
        <w:rPr>
          <w:rFonts w:eastAsia="Calibri"/>
          <w:b/>
          <w:bCs/>
          <w:color w:val="auto"/>
          <w:sz w:val="28"/>
          <w:szCs w:val="28"/>
        </w:rPr>
        <w:t>I/ Phần đọc hiểu</w:t>
      </w:r>
    </w:p>
    <w:p w14:paraId="0B3D4F9D" w14:textId="77777777" w:rsidR="000759EE" w:rsidRPr="000759EE" w:rsidRDefault="000759EE" w:rsidP="000759EE">
      <w:pPr>
        <w:spacing w:before="0"/>
        <w:rPr>
          <w:rFonts w:eastAsia="Calibri"/>
          <w:bCs/>
          <w:color w:val="auto"/>
          <w:sz w:val="28"/>
          <w:szCs w:val="28"/>
          <w:lang w:val="da-DK"/>
        </w:rPr>
      </w:pPr>
      <w:r w:rsidRPr="000759EE">
        <w:rPr>
          <w:rFonts w:eastAsia="Calibri"/>
          <w:b/>
          <w:color w:val="auto"/>
          <w:sz w:val="28"/>
          <w:szCs w:val="28"/>
        </w:rPr>
        <w:t xml:space="preserve">*Ngữ liệu: </w:t>
      </w:r>
      <w:r w:rsidRPr="000759EE">
        <w:rPr>
          <w:rFonts w:eastAsia="Calibri"/>
          <w:bCs/>
          <w:color w:val="auto"/>
          <w:sz w:val="28"/>
          <w:szCs w:val="28"/>
          <w:lang w:val="da-DK"/>
        </w:rPr>
        <w:t>Sử dụng ngữ liệu từ các văn bản ngoài chương trình SGK.</w:t>
      </w:r>
    </w:p>
    <w:p w14:paraId="4A24021E" w14:textId="77777777" w:rsidR="000759EE" w:rsidRPr="000759EE" w:rsidRDefault="000759EE" w:rsidP="000759EE">
      <w:pPr>
        <w:spacing w:before="0"/>
        <w:rPr>
          <w:rFonts w:eastAsia="Calibri"/>
          <w:color w:val="auto"/>
          <w:sz w:val="28"/>
          <w:szCs w:val="28"/>
          <w:lang w:val="da-DK"/>
        </w:rPr>
      </w:pPr>
      <w:r w:rsidRPr="000759EE">
        <w:rPr>
          <w:rFonts w:eastAsia="Calibri"/>
          <w:color w:val="auto"/>
          <w:sz w:val="28"/>
          <w:szCs w:val="28"/>
          <w:lang w:val="da-DK"/>
        </w:rPr>
        <w:t xml:space="preserve">Yêu cầu: </w:t>
      </w:r>
    </w:p>
    <w:p w14:paraId="627208B2" w14:textId="7D2148C6" w:rsidR="000759EE" w:rsidRPr="000759EE" w:rsidRDefault="000759EE" w:rsidP="000759EE">
      <w:pPr>
        <w:spacing w:before="0"/>
        <w:rPr>
          <w:rFonts w:eastAsia="Calibri"/>
          <w:color w:val="auto"/>
          <w:sz w:val="28"/>
          <w:szCs w:val="28"/>
          <w:lang w:val="da-DK"/>
        </w:rPr>
      </w:pPr>
      <w:r w:rsidRPr="000759EE">
        <w:rPr>
          <w:rFonts w:eastAsia="Calibri"/>
          <w:color w:val="auto"/>
          <w:sz w:val="28"/>
          <w:szCs w:val="28"/>
          <w:lang w:val="da-DK"/>
        </w:rPr>
        <w:t>- Xác định thể loại, đặc điểm</w:t>
      </w:r>
      <w:r w:rsidR="00940E55">
        <w:rPr>
          <w:rFonts w:eastAsia="Calibri"/>
          <w:color w:val="auto"/>
          <w:sz w:val="28"/>
          <w:szCs w:val="28"/>
          <w:lang w:val="da-DK"/>
        </w:rPr>
        <w:t xml:space="preserve"> đặc trưng </w:t>
      </w:r>
      <w:r w:rsidRPr="000759EE">
        <w:rPr>
          <w:rFonts w:eastAsia="Calibri"/>
          <w:color w:val="auto"/>
          <w:sz w:val="28"/>
          <w:szCs w:val="28"/>
          <w:lang w:val="da-DK"/>
        </w:rPr>
        <w:t>của thể loại</w:t>
      </w:r>
      <w:r w:rsidR="0035606F">
        <w:rPr>
          <w:rFonts w:eastAsia="Calibri"/>
          <w:color w:val="auto"/>
          <w:sz w:val="28"/>
          <w:szCs w:val="28"/>
          <w:lang w:val="da-DK"/>
        </w:rPr>
        <w:t>: Thể thơ, biện pháp thu từ, vần niêm, nhịp... (thơ). Ngôi kể, cốt truyện, chi tiết tiêu biểu, nhân vật....(truyện)</w:t>
      </w:r>
    </w:p>
    <w:p w14:paraId="4BC47FA9" w14:textId="3AF4A60E" w:rsidR="000759EE" w:rsidRPr="000759EE" w:rsidRDefault="000759EE" w:rsidP="000759EE">
      <w:pPr>
        <w:spacing w:before="0"/>
        <w:ind w:left="720"/>
        <w:rPr>
          <w:rFonts w:eastAsia="Calibri"/>
          <w:color w:val="auto"/>
          <w:sz w:val="28"/>
          <w:szCs w:val="28"/>
          <w:lang w:val="da-DK"/>
        </w:rPr>
      </w:pPr>
      <w:r w:rsidRPr="000759EE">
        <w:rPr>
          <w:rFonts w:eastAsia="Calibri"/>
          <w:color w:val="auto"/>
          <w:sz w:val="28"/>
          <w:szCs w:val="28"/>
          <w:lang w:val="da-DK"/>
        </w:rPr>
        <w:t xml:space="preserve">+ </w:t>
      </w:r>
      <w:r w:rsidR="00940E55">
        <w:rPr>
          <w:rFonts w:eastAsia="Calibri"/>
          <w:color w:val="auto"/>
          <w:sz w:val="28"/>
          <w:szCs w:val="28"/>
          <w:lang w:val="da-DK"/>
        </w:rPr>
        <w:t xml:space="preserve">Thơ </w:t>
      </w:r>
      <w:r w:rsidR="008C112F">
        <w:rPr>
          <w:rFonts w:eastAsia="Calibri"/>
          <w:color w:val="auto"/>
          <w:sz w:val="28"/>
          <w:szCs w:val="28"/>
          <w:lang w:val="da-DK"/>
        </w:rPr>
        <w:t>Thất ngôn tứ tuyệt,</w:t>
      </w:r>
      <w:r w:rsidR="00940E55">
        <w:rPr>
          <w:rFonts w:eastAsia="Calibri"/>
          <w:color w:val="auto"/>
          <w:sz w:val="28"/>
          <w:szCs w:val="28"/>
          <w:lang w:val="da-DK"/>
        </w:rPr>
        <w:t xml:space="preserve"> </w:t>
      </w:r>
      <w:r w:rsidR="008C112F">
        <w:rPr>
          <w:rFonts w:eastAsia="Calibri"/>
          <w:color w:val="auto"/>
          <w:sz w:val="28"/>
          <w:szCs w:val="28"/>
          <w:lang w:val="da-DK"/>
        </w:rPr>
        <w:t>Thất ngôn bát cú</w:t>
      </w:r>
      <w:r w:rsidRPr="000759EE">
        <w:rPr>
          <w:rFonts w:eastAsia="Calibri"/>
          <w:color w:val="auto"/>
          <w:sz w:val="28"/>
          <w:szCs w:val="28"/>
          <w:lang w:val="da-DK"/>
        </w:rPr>
        <w:t>.</w:t>
      </w:r>
    </w:p>
    <w:p w14:paraId="4C625EEB" w14:textId="75AED20B" w:rsidR="000759EE" w:rsidRPr="000759EE" w:rsidRDefault="000759EE" w:rsidP="000759EE">
      <w:pPr>
        <w:spacing w:before="0"/>
        <w:ind w:left="720"/>
        <w:rPr>
          <w:rFonts w:eastAsia="Calibri"/>
          <w:color w:val="auto"/>
          <w:sz w:val="28"/>
          <w:szCs w:val="28"/>
          <w:lang w:val="da-DK"/>
        </w:rPr>
      </w:pPr>
      <w:r w:rsidRPr="000759EE">
        <w:rPr>
          <w:rFonts w:eastAsia="Calibri"/>
          <w:color w:val="auto"/>
          <w:sz w:val="28"/>
          <w:szCs w:val="28"/>
          <w:lang w:val="da-DK"/>
        </w:rPr>
        <w:t>+</w:t>
      </w:r>
      <w:r w:rsidR="00940E55">
        <w:rPr>
          <w:rFonts w:eastAsia="Calibri"/>
          <w:color w:val="auto"/>
          <w:sz w:val="28"/>
          <w:szCs w:val="28"/>
          <w:lang w:val="da-DK"/>
        </w:rPr>
        <w:t xml:space="preserve"> </w:t>
      </w:r>
      <w:r w:rsidR="008C112F">
        <w:rPr>
          <w:rFonts w:eastAsia="Calibri"/>
          <w:color w:val="auto"/>
          <w:sz w:val="28"/>
          <w:szCs w:val="28"/>
          <w:lang w:val="da-DK"/>
        </w:rPr>
        <w:t>Truyện ngắn: Chủ đề:  Yêu thương và hy vọng</w:t>
      </w:r>
      <w:r w:rsidRPr="000759EE">
        <w:rPr>
          <w:rFonts w:eastAsia="Calibri"/>
          <w:color w:val="auto"/>
          <w:sz w:val="28"/>
          <w:szCs w:val="28"/>
          <w:lang w:val="da-DK"/>
        </w:rPr>
        <w:t xml:space="preserve">. </w:t>
      </w:r>
    </w:p>
    <w:p w14:paraId="74E0461E" w14:textId="77777777" w:rsidR="000759EE" w:rsidRPr="000759EE" w:rsidRDefault="000759EE" w:rsidP="000759EE">
      <w:pPr>
        <w:spacing w:before="0"/>
        <w:rPr>
          <w:rFonts w:eastAsia="Calibri"/>
          <w:color w:val="auto"/>
          <w:sz w:val="28"/>
          <w:szCs w:val="28"/>
          <w:lang w:val="da-DK"/>
        </w:rPr>
      </w:pPr>
      <w:r w:rsidRPr="000759EE">
        <w:rPr>
          <w:rFonts w:eastAsia="Calibri"/>
          <w:color w:val="auto"/>
          <w:sz w:val="28"/>
          <w:szCs w:val="28"/>
          <w:lang w:val="da-DK"/>
        </w:rPr>
        <w:t>- Nêu thông điệp, bài học.</w:t>
      </w:r>
    </w:p>
    <w:p w14:paraId="5AEEEA8D" w14:textId="77777777" w:rsidR="000759EE" w:rsidRPr="000759EE" w:rsidRDefault="000759EE" w:rsidP="000759EE">
      <w:pPr>
        <w:spacing w:before="0"/>
        <w:rPr>
          <w:rFonts w:eastAsia="Calibri"/>
          <w:b/>
          <w:color w:val="auto"/>
          <w:sz w:val="28"/>
          <w:szCs w:val="28"/>
          <w:lang w:val="da-DK"/>
        </w:rPr>
      </w:pPr>
      <w:r w:rsidRPr="000759EE">
        <w:rPr>
          <w:rFonts w:eastAsia="Calibri"/>
          <w:b/>
          <w:color w:val="auto"/>
          <w:sz w:val="28"/>
          <w:szCs w:val="28"/>
          <w:lang w:val="da-DK"/>
        </w:rPr>
        <w:t>* Tiếng Việt :</w:t>
      </w:r>
    </w:p>
    <w:p w14:paraId="1AA91497" w14:textId="5EC5863E" w:rsidR="000759EE" w:rsidRPr="000759EE" w:rsidRDefault="000759EE" w:rsidP="000759EE">
      <w:pPr>
        <w:spacing w:before="0"/>
        <w:rPr>
          <w:rFonts w:eastAsia="Calibri"/>
          <w:color w:val="auto"/>
          <w:sz w:val="28"/>
          <w:szCs w:val="28"/>
          <w:lang w:val="da-DK"/>
        </w:rPr>
      </w:pPr>
      <w:r w:rsidRPr="000759EE">
        <w:rPr>
          <w:rFonts w:eastAsia="Calibri"/>
          <w:color w:val="auto"/>
          <w:sz w:val="28"/>
          <w:szCs w:val="28"/>
          <w:lang w:val="da-DK"/>
        </w:rPr>
        <w:t xml:space="preserve">- </w:t>
      </w:r>
      <w:r w:rsidR="008C112F">
        <w:rPr>
          <w:rFonts w:eastAsia="Calibri"/>
          <w:color w:val="auto"/>
          <w:sz w:val="28"/>
          <w:szCs w:val="28"/>
          <w:lang w:val="da-DK"/>
        </w:rPr>
        <w:t>Đảo ngữ</w:t>
      </w:r>
      <w:r w:rsidR="00340A8B">
        <w:rPr>
          <w:rFonts w:eastAsia="Calibri"/>
          <w:color w:val="auto"/>
          <w:sz w:val="28"/>
          <w:szCs w:val="28"/>
          <w:lang w:val="da-DK"/>
        </w:rPr>
        <w:t>, câu hỏi tu từ</w:t>
      </w:r>
    </w:p>
    <w:p w14:paraId="6387B7E0" w14:textId="709663BE" w:rsidR="000759EE" w:rsidRPr="000759EE" w:rsidRDefault="000759EE" w:rsidP="000759EE">
      <w:pPr>
        <w:spacing w:before="0"/>
        <w:rPr>
          <w:rFonts w:eastAsia="Calibri"/>
          <w:color w:val="auto"/>
          <w:sz w:val="28"/>
          <w:szCs w:val="28"/>
          <w:lang w:val="da-DK"/>
        </w:rPr>
      </w:pPr>
      <w:r w:rsidRPr="000759EE">
        <w:rPr>
          <w:rFonts w:eastAsia="Calibri"/>
          <w:color w:val="auto"/>
          <w:sz w:val="28"/>
          <w:szCs w:val="28"/>
          <w:lang w:val="da-DK"/>
        </w:rPr>
        <w:t xml:space="preserve">- </w:t>
      </w:r>
      <w:r w:rsidR="008C112F">
        <w:rPr>
          <w:rFonts w:eastAsia="Calibri"/>
          <w:color w:val="auto"/>
          <w:sz w:val="28"/>
          <w:szCs w:val="28"/>
        </w:rPr>
        <w:t>Biệt ngữ xã hội</w:t>
      </w:r>
      <w:r w:rsidRPr="000759EE">
        <w:rPr>
          <w:rFonts w:eastAsia="Calibri"/>
          <w:color w:val="auto"/>
          <w:sz w:val="28"/>
          <w:szCs w:val="28"/>
          <w:lang w:val="da-DK"/>
        </w:rPr>
        <w:t>.</w:t>
      </w:r>
    </w:p>
    <w:p w14:paraId="68A5F01A" w14:textId="2824B410" w:rsidR="000759EE" w:rsidRPr="000759EE" w:rsidRDefault="0035606F" w:rsidP="000759EE">
      <w:pPr>
        <w:spacing w:before="0"/>
        <w:rPr>
          <w:rFonts w:eastAsia="Calibri"/>
          <w:b/>
          <w:color w:val="auto"/>
          <w:sz w:val="28"/>
          <w:szCs w:val="28"/>
          <w:lang w:val="da-DK"/>
        </w:rPr>
      </w:pPr>
      <w:r>
        <w:rPr>
          <w:rFonts w:eastAsia="Calibri"/>
          <w:b/>
          <w:color w:val="auto"/>
          <w:sz w:val="28"/>
          <w:szCs w:val="28"/>
          <w:lang w:val="da-DK"/>
        </w:rPr>
        <w:t xml:space="preserve"> II/ Phần </w:t>
      </w:r>
      <w:r w:rsidR="000759EE" w:rsidRPr="000759EE">
        <w:rPr>
          <w:rFonts w:eastAsia="Calibri"/>
          <w:b/>
          <w:color w:val="auto"/>
          <w:sz w:val="28"/>
          <w:szCs w:val="28"/>
          <w:lang w:val="da-DK"/>
        </w:rPr>
        <w:t>Viết;</w:t>
      </w:r>
    </w:p>
    <w:p w14:paraId="40F90C95" w14:textId="676C1D4C" w:rsidR="000759EE" w:rsidRPr="000759EE" w:rsidRDefault="000759EE" w:rsidP="000759EE">
      <w:pPr>
        <w:spacing w:before="0"/>
        <w:rPr>
          <w:rFonts w:eastAsia="Calibri"/>
          <w:color w:val="auto"/>
          <w:sz w:val="28"/>
          <w:szCs w:val="28"/>
          <w:lang w:val="da-DK"/>
        </w:rPr>
      </w:pPr>
      <w:r w:rsidRPr="000759EE">
        <w:rPr>
          <w:rFonts w:eastAsia="Calibri"/>
          <w:color w:val="auto"/>
          <w:sz w:val="28"/>
          <w:szCs w:val="28"/>
          <w:lang w:val="da-DK"/>
        </w:rPr>
        <w:t xml:space="preserve">- </w:t>
      </w:r>
      <w:r w:rsidR="00940E55">
        <w:rPr>
          <w:rFonts w:eastAsia="Calibri"/>
          <w:color w:val="auto"/>
          <w:sz w:val="28"/>
          <w:szCs w:val="28"/>
          <w:lang w:val="da-DK"/>
        </w:rPr>
        <w:t xml:space="preserve">Đoạn văn </w:t>
      </w:r>
      <w:r w:rsidR="00340A8B">
        <w:rPr>
          <w:rFonts w:eastAsia="Calibri"/>
          <w:color w:val="auto"/>
          <w:sz w:val="28"/>
          <w:szCs w:val="28"/>
          <w:lang w:val="da-DK"/>
        </w:rPr>
        <w:t>chia sẻ suy nghĩ về chi tiết có ý nghĩa trong ngữ liệu</w:t>
      </w:r>
      <w:r w:rsidRPr="000759EE">
        <w:rPr>
          <w:rFonts w:eastAsia="Calibri"/>
          <w:color w:val="auto"/>
          <w:sz w:val="28"/>
          <w:szCs w:val="28"/>
          <w:lang w:val="da-DK"/>
        </w:rPr>
        <w:t>.</w:t>
      </w:r>
    </w:p>
    <w:p w14:paraId="2D6482A0" w14:textId="505E27F5" w:rsidR="000759EE" w:rsidRDefault="000759EE" w:rsidP="000759EE">
      <w:pPr>
        <w:spacing w:before="0"/>
        <w:rPr>
          <w:rFonts w:eastAsia="Calibri"/>
          <w:color w:val="auto"/>
          <w:sz w:val="28"/>
          <w:szCs w:val="28"/>
          <w:lang w:val="da-DK"/>
        </w:rPr>
      </w:pPr>
      <w:r w:rsidRPr="000759EE">
        <w:rPr>
          <w:rFonts w:eastAsia="Calibri"/>
          <w:color w:val="auto"/>
          <w:sz w:val="28"/>
          <w:szCs w:val="28"/>
          <w:lang w:val="da-DK"/>
        </w:rPr>
        <w:t xml:space="preserve">- </w:t>
      </w:r>
      <w:r w:rsidR="00940E55">
        <w:rPr>
          <w:rFonts w:eastAsia="Calibri"/>
          <w:color w:val="auto"/>
          <w:sz w:val="28"/>
          <w:szCs w:val="28"/>
          <w:lang w:val="da-DK"/>
        </w:rPr>
        <w:t xml:space="preserve">Bài văn </w:t>
      </w:r>
      <w:r w:rsidR="00340A8B">
        <w:rPr>
          <w:rFonts w:eastAsia="Calibri"/>
          <w:color w:val="auto"/>
          <w:sz w:val="28"/>
          <w:szCs w:val="28"/>
          <w:lang w:val="da-DK"/>
        </w:rPr>
        <w:t>kể về một hoạt động xã hội mà mình đã tham gia</w:t>
      </w:r>
      <w:r w:rsidRPr="000759EE">
        <w:rPr>
          <w:rFonts w:eastAsia="Calibri"/>
          <w:color w:val="auto"/>
          <w:sz w:val="28"/>
          <w:szCs w:val="28"/>
          <w:lang w:val="da-DK"/>
        </w:rPr>
        <w:t>.</w:t>
      </w:r>
    </w:p>
    <w:p w14:paraId="63CA6B60" w14:textId="19E8A232" w:rsidR="00BD7C9A" w:rsidRPr="000759EE" w:rsidRDefault="00BD7C9A" w:rsidP="000759EE">
      <w:pPr>
        <w:spacing w:before="0"/>
        <w:rPr>
          <w:rFonts w:eastAsia="Calibri"/>
          <w:color w:val="auto"/>
          <w:sz w:val="28"/>
          <w:szCs w:val="28"/>
          <w:lang w:val="da-DK"/>
        </w:rPr>
      </w:pPr>
      <w:r>
        <w:rPr>
          <w:rFonts w:eastAsia="Calibri"/>
          <w:color w:val="auto"/>
          <w:sz w:val="28"/>
          <w:szCs w:val="28"/>
          <w:lang w:val="da-DK"/>
        </w:rPr>
        <w:t>- Phân tích tác phẩm văn học.</w:t>
      </w:r>
    </w:p>
    <w:bookmarkEnd w:id="0"/>
    <w:p w14:paraId="03F40D72" w14:textId="77777777" w:rsidR="000759EE" w:rsidRPr="000759EE" w:rsidRDefault="000759EE" w:rsidP="000759EE">
      <w:pPr>
        <w:spacing w:before="0" w:after="160" w:line="259" w:lineRule="auto"/>
        <w:ind w:firstLine="0"/>
        <w:rPr>
          <w:rFonts w:ascii="Calibri" w:eastAsia="Calibri" w:hAnsi="Calibri"/>
          <w:color w:val="auto"/>
          <w:kern w:val="2"/>
          <w:sz w:val="22"/>
          <w:szCs w:val="22"/>
          <w14:ligatures w14:val="standardContextual"/>
        </w:rPr>
      </w:pPr>
    </w:p>
    <w:p w14:paraId="44B46F4F" w14:textId="77777777" w:rsidR="000759EE" w:rsidRPr="000759EE" w:rsidRDefault="000759EE" w:rsidP="000759EE">
      <w:pPr>
        <w:spacing w:before="0" w:after="160" w:line="259" w:lineRule="auto"/>
        <w:ind w:firstLine="0"/>
        <w:rPr>
          <w:rFonts w:ascii="Calibri" w:eastAsia="Calibri" w:hAnsi="Calibri"/>
          <w:color w:val="auto"/>
          <w:kern w:val="2"/>
          <w:sz w:val="22"/>
          <w:szCs w:val="22"/>
          <w14:ligatures w14:val="standardContextual"/>
        </w:rPr>
      </w:pPr>
    </w:p>
    <w:tbl>
      <w:tblPr>
        <w:tblStyle w:val="TableGrid31"/>
        <w:tblW w:w="942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685"/>
        <w:gridCol w:w="2625"/>
      </w:tblGrid>
      <w:tr w:rsidR="000759EE" w:rsidRPr="000759EE" w14:paraId="7AA47253" w14:textId="77777777" w:rsidTr="00026D2C">
        <w:trPr>
          <w:jc w:val="center"/>
        </w:trPr>
        <w:tc>
          <w:tcPr>
            <w:tcW w:w="3114" w:type="dxa"/>
            <w:hideMark/>
          </w:tcPr>
          <w:p w14:paraId="591EF992" w14:textId="77777777" w:rsidR="000759EE" w:rsidRPr="000759EE" w:rsidRDefault="000759EE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EE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0759EE">
              <w:rPr>
                <w:rFonts w:ascii="Times New Roman" w:eastAsia="Times New Roman" w:hAnsi="Times New Roman" w:cs="Times New Roman"/>
                <w:sz w:val="24"/>
                <w:szCs w:val="24"/>
              </w:rPr>
              <w:t>DUYỆT CỦA BGH</w:t>
            </w:r>
          </w:p>
        </w:tc>
        <w:tc>
          <w:tcPr>
            <w:tcW w:w="3685" w:type="dxa"/>
            <w:hideMark/>
          </w:tcPr>
          <w:p w14:paraId="14594802" w14:textId="77777777" w:rsidR="000759EE" w:rsidRPr="000759EE" w:rsidRDefault="000759EE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EE">
              <w:rPr>
                <w:rFonts w:ascii="Times New Roman" w:eastAsia="Times New Roman" w:hAnsi="Times New Roman" w:cs="Times New Roman"/>
                <w:sz w:val="24"/>
                <w:szCs w:val="24"/>
              </w:rPr>
              <w:t>DUYỆT CỦA TỔ CHUYÊN MÔN</w:t>
            </w:r>
          </w:p>
        </w:tc>
        <w:tc>
          <w:tcPr>
            <w:tcW w:w="2625" w:type="dxa"/>
            <w:hideMark/>
          </w:tcPr>
          <w:p w14:paraId="402C32C4" w14:textId="77777777" w:rsidR="000759EE" w:rsidRPr="000759EE" w:rsidRDefault="000759EE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EE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RA ĐỀ</w:t>
            </w:r>
          </w:p>
        </w:tc>
      </w:tr>
      <w:tr w:rsidR="000759EE" w:rsidRPr="000759EE" w14:paraId="47A79E12" w14:textId="77777777" w:rsidTr="00026D2C">
        <w:trPr>
          <w:trHeight w:val="1869"/>
          <w:jc w:val="center"/>
        </w:trPr>
        <w:tc>
          <w:tcPr>
            <w:tcW w:w="3114" w:type="dxa"/>
          </w:tcPr>
          <w:p w14:paraId="11C2D44A" w14:textId="77777777" w:rsidR="000759EE" w:rsidRPr="000759EE" w:rsidRDefault="000759EE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A56D15A" w14:textId="77777777" w:rsidR="000759EE" w:rsidRPr="000759EE" w:rsidRDefault="000759EE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FAA6BEB" w14:textId="77777777" w:rsidR="000759EE" w:rsidRPr="000759EE" w:rsidRDefault="000759EE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7FB0AE2" w14:textId="77777777" w:rsidR="000759EE" w:rsidRPr="000759EE" w:rsidRDefault="000759EE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59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HOÀNG VĂN ĐÔNG</w:t>
            </w:r>
          </w:p>
        </w:tc>
        <w:tc>
          <w:tcPr>
            <w:tcW w:w="3685" w:type="dxa"/>
          </w:tcPr>
          <w:p w14:paraId="74DD6B52" w14:textId="77777777" w:rsidR="000759EE" w:rsidRPr="000759EE" w:rsidRDefault="000759EE" w:rsidP="000759E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D6B264B" w14:textId="77777777" w:rsidR="000759EE" w:rsidRPr="000759EE" w:rsidRDefault="000759EE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A8EEAD" w14:textId="77777777" w:rsidR="000759EE" w:rsidRPr="000759EE" w:rsidRDefault="000759EE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D93E2F" w14:textId="77777777" w:rsidR="000759EE" w:rsidRPr="000759EE" w:rsidRDefault="000759EE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59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TRỊNH THỊ BẾN</w:t>
            </w:r>
          </w:p>
        </w:tc>
        <w:tc>
          <w:tcPr>
            <w:tcW w:w="2625" w:type="dxa"/>
          </w:tcPr>
          <w:p w14:paraId="5A337B06" w14:textId="56A9586C" w:rsidR="000759EE" w:rsidRPr="000759EE" w:rsidRDefault="00996436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4AF953E" wp14:editId="00F1D2F0">
                  <wp:extent cx="1127978" cy="749300"/>
                  <wp:effectExtent l="0" t="0" r="0" b="0"/>
                  <wp:docPr id="1546910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284" cy="75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AA7DC4" w14:textId="77777777" w:rsidR="000759EE" w:rsidRPr="000759EE" w:rsidRDefault="000759EE" w:rsidP="000759EE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59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VÕ ĐÌNH TUÂN</w:t>
            </w:r>
          </w:p>
        </w:tc>
      </w:tr>
    </w:tbl>
    <w:p w14:paraId="1FFDFB22" w14:textId="77777777" w:rsidR="008A5DA4" w:rsidRDefault="008A5DA4"/>
    <w:sectPr w:rsidR="008A5DA4" w:rsidSect="008C7929">
      <w:pgSz w:w="12240" w:h="15840"/>
      <w:pgMar w:top="567" w:right="567" w:bottom="567" w:left="1418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26"/>
    <w:rsid w:val="00005E5A"/>
    <w:rsid w:val="00026D2C"/>
    <w:rsid w:val="000759EE"/>
    <w:rsid w:val="001072FF"/>
    <w:rsid w:val="0017273B"/>
    <w:rsid w:val="002C419D"/>
    <w:rsid w:val="0032665B"/>
    <w:rsid w:val="00340A8B"/>
    <w:rsid w:val="0035606F"/>
    <w:rsid w:val="003A1C39"/>
    <w:rsid w:val="003B2AA7"/>
    <w:rsid w:val="0041733B"/>
    <w:rsid w:val="004A2716"/>
    <w:rsid w:val="004C2357"/>
    <w:rsid w:val="00505D55"/>
    <w:rsid w:val="00560919"/>
    <w:rsid w:val="006111EE"/>
    <w:rsid w:val="00654755"/>
    <w:rsid w:val="006C4CE9"/>
    <w:rsid w:val="006E5C16"/>
    <w:rsid w:val="0070171B"/>
    <w:rsid w:val="00701FF1"/>
    <w:rsid w:val="007C4D73"/>
    <w:rsid w:val="007D453F"/>
    <w:rsid w:val="0080729A"/>
    <w:rsid w:val="008A0CA2"/>
    <w:rsid w:val="008A5DA4"/>
    <w:rsid w:val="008C112F"/>
    <w:rsid w:val="008C7929"/>
    <w:rsid w:val="00913D70"/>
    <w:rsid w:val="00940E55"/>
    <w:rsid w:val="00977D26"/>
    <w:rsid w:val="00996436"/>
    <w:rsid w:val="009C2D57"/>
    <w:rsid w:val="009F34C4"/>
    <w:rsid w:val="00A00416"/>
    <w:rsid w:val="00A07AB8"/>
    <w:rsid w:val="00A41046"/>
    <w:rsid w:val="00AC56C8"/>
    <w:rsid w:val="00BC010F"/>
    <w:rsid w:val="00BD7C9A"/>
    <w:rsid w:val="00C61B70"/>
    <w:rsid w:val="00CD5CA2"/>
    <w:rsid w:val="00D7271B"/>
    <w:rsid w:val="00DD7393"/>
    <w:rsid w:val="00E00EED"/>
    <w:rsid w:val="00E04A72"/>
    <w:rsid w:val="00EA6161"/>
    <w:rsid w:val="00E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3326"/>
  <w15:chartTrackingRefBased/>
  <w15:docId w15:val="{D76A2507-2220-425D-A744-544B9F41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en-US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7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D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D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D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D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D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D26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D26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D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D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D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D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D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D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D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D26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D2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D26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D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D26"/>
    <w:rPr>
      <w:b/>
      <w:bCs/>
      <w:smallCaps/>
      <w:color w:val="2F5496" w:themeColor="accent1" w:themeShade="BF"/>
      <w:spacing w:val="5"/>
    </w:rPr>
  </w:style>
  <w:style w:type="table" w:customStyle="1" w:styleId="TableGrid31">
    <w:name w:val="Table Grid31"/>
    <w:basedOn w:val="TableNormal"/>
    <w:uiPriority w:val="39"/>
    <w:rsid w:val="000759EE"/>
    <w:pPr>
      <w:spacing w:after="0"/>
      <w:jc w:val="both"/>
    </w:pPr>
    <w:rPr>
      <w:rFonts w:ascii="Calibri" w:eastAsia="Yu Mincho" w:hAnsi="Calibri" w:cs="Calibri"/>
      <w:color w:val="auto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2025-10-26T02:30:00Z</dcterms:created>
  <dcterms:modified xsi:type="dcterms:W3CDTF">2026-03-16T07:12:00Z</dcterms:modified>
</cp:coreProperties>
</file>