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9" w:type="dxa"/>
        <w:tblInd w:w="-12" w:type="dxa"/>
        <w:tblLook w:val="01E0" w:firstRow="1" w:lastRow="1" w:firstColumn="1" w:lastColumn="1" w:noHBand="0" w:noVBand="0"/>
      </w:tblPr>
      <w:tblGrid>
        <w:gridCol w:w="10280"/>
        <w:gridCol w:w="222"/>
      </w:tblGrid>
      <w:tr w:rsidR="000011D6" w:rsidRPr="003600BB" w14:paraId="0B8B9462" w14:textId="77777777" w:rsidTr="00CA1354">
        <w:tc>
          <w:tcPr>
            <w:tcW w:w="4089" w:type="dxa"/>
          </w:tcPr>
          <w:tbl>
            <w:tblPr>
              <w:tblStyle w:val="TableGrid1"/>
              <w:tblW w:w="992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5528"/>
            </w:tblGrid>
            <w:tr w:rsidR="000011D6" w:rsidRPr="003600BB" w14:paraId="124140D0" w14:textId="77777777" w:rsidTr="00CA1354">
              <w:tc>
                <w:tcPr>
                  <w:tcW w:w="4394" w:type="dxa"/>
                </w:tcPr>
                <w:p w14:paraId="291621F7" w14:textId="77777777" w:rsidR="000011D6" w:rsidRPr="00F75FA4" w:rsidRDefault="000011D6" w:rsidP="000011D6">
                  <w:pPr>
                    <w:spacing w:line="312" w:lineRule="auto"/>
                    <w:rPr>
                      <w:rFonts w:ascii="Times New Roman" w:eastAsia="Calibri" w:hAnsi="Times New Roman"/>
                      <w:bCs/>
                      <w:color w:val="000000" w:themeColor="text1"/>
                      <w:sz w:val="28"/>
                      <w:szCs w:val="28"/>
                      <w:lang w:val="vi-VN"/>
                    </w:rPr>
                  </w:pPr>
                  <w:r w:rsidRPr="00F75FA4">
                    <w:rPr>
                      <w:rFonts w:ascii="Times New Roman" w:hAnsi="Times New Roman"/>
                      <w:lang w:val="vi-VN"/>
                    </w:rPr>
                    <w:tab/>
                  </w:r>
                  <w:r w:rsidRPr="00F75FA4">
                    <w:rPr>
                      <w:rFonts w:ascii="Times New Roman" w:eastAsia="Calibri" w:hAnsi="Times New Roman"/>
                      <w:bCs/>
                      <w:color w:val="000000" w:themeColor="text1"/>
                      <w:sz w:val="28"/>
                      <w:szCs w:val="28"/>
                      <w:lang w:val="vi-VN"/>
                    </w:rPr>
                    <w:t>UBND PHƯỜNG CƯ BAO</w:t>
                  </w:r>
                </w:p>
                <w:p w14:paraId="5121CF54" w14:textId="77777777" w:rsidR="000011D6" w:rsidRPr="00F75FA4" w:rsidRDefault="000011D6" w:rsidP="000011D6">
                  <w:pPr>
                    <w:spacing w:line="312" w:lineRule="auto"/>
                    <w:jc w:val="center"/>
                    <w:rPr>
                      <w:rFonts w:ascii="Times New Roman" w:eastAsia="Calibri" w:hAnsi="Times New Roman"/>
                      <w:b/>
                      <w:color w:val="000000" w:themeColor="text1"/>
                      <w:sz w:val="28"/>
                      <w:szCs w:val="28"/>
                      <w:lang w:val="vi-VN"/>
                    </w:rPr>
                  </w:pPr>
                  <w:r w:rsidRPr="00F75FA4">
                    <w:rPr>
                      <w:rFonts w:eastAsia="Calibri"/>
                      <w:b/>
                      <w:noProof/>
                      <w:color w:val="000000" w:themeColor="text1"/>
                      <w:szCs w:val="28"/>
                      <w:lang w:val="en-NZ" w:eastAsia="en-NZ"/>
                    </w:rPr>
                    <mc:AlternateContent>
                      <mc:Choice Requires="wps">
                        <w:drawing>
                          <wp:anchor distT="0" distB="0" distL="114300" distR="114300" simplePos="0" relativeHeight="251659264" behindDoc="0" locked="0" layoutInCell="1" allowOverlap="1" wp14:anchorId="6C6014C5" wp14:editId="3D09C606">
                            <wp:simplePos x="0" y="0"/>
                            <wp:positionH relativeFrom="column">
                              <wp:posOffset>1043940</wp:posOffset>
                            </wp:positionH>
                            <wp:positionV relativeFrom="paragraph">
                              <wp:posOffset>221615</wp:posOffset>
                            </wp:positionV>
                            <wp:extent cx="850900" cy="0"/>
                            <wp:effectExtent l="0" t="0" r="25400" b="19050"/>
                            <wp:wrapNone/>
                            <wp:docPr id="361373036" name="Straight Connector 1"/>
                            <wp:cNvGraphicFramePr/>
                            <a:graphic xmlns:a="http://schemas.openxmlformats.org/drawingml/2006/main">
                              <a:graphicData uri="http://schemas.microsoft.com/office/word/2010/wordprocessingShape">
                                <wps:wsp>
                                  <wps:cNvCnPr/>
                                  <wps:spPr>
                                    <a:xfrm>
                                      <a:off x="0" y="0"/>
                                      <a:ext cx="850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EF98B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2pt,17.45pt" to="149.2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" strokecolor="black [3200]" strokeweight=".5pt">
                            <v:stroke joinstyle="miter"/>
                          </v:line>
                        </w:pict>
                      </mc:Fallback>
                    </mc:AlternateContent>
                  </w:r>
                  <w:r w:rsidRPr="00F75FA4">
                    <w:rPr>
                      <w:rFonts w:ascii="Times New Roman" w:eastAsia="Calibri" w:hAnsi="Times New Roman"/>
                      <w:b/>
                      <w:color w:val="000000" w:themeColor="text1"/>
                      <w:sz w:val="28"/>
                      <w:szCs w:val="28"/>
                      <w:lang w:val="vi-VN"/>
                    </w:rPr>
                    <w:t>TRƯỜNG THCS HÙNG VƯƠNG</w:t>
                  </w:r>
                </w:p>
                <w:p w14:paraId="191BB81D" w14:textId="128CEBA4" w:rsidR="000011D6" w:rsidRPr="00F75FA4" w:rsidRDefault="000011D6" w:rsidP="000011D6">
                  <w:pPr>
                    <w:spacing w:line="312" w:lineRule="auto"/>
                    <w:rPr>
                      <w:rFonts w:ascii="Times New Roman" w:eastAsia="Calibri" w:hAnsi="Times New Roman"/>
                      <w:b/>
                      <w:bCs/>
                      <w:color w:val="000000" w:themeColor="text1"/>
                      <w:sz w:val="28"/>
                      <w:szCs w:val="28"/>
                      <w:lang w:val="vi-VN"/>
                    </w:rPr>
                  </w:pPr>
                </w:p>
                <w:p w14:paraId="5772E7E8" w14:textId="77777777" w:rsidR="000011D6" w:rsidRPr="00F75FA4" w:rsidRDefault="000011D6" w:rsidP="000011D6">
                  <w:pPr>
                    <w:spacing w:line="312" w:lineRule="auto"/>
                    <w:jc w:val="center"/>
                    <w:rPr>
                      <w:rFonts w:ascii="Times New Roman" w:eastAsia="Calibri" w:hAnsi="Times New Roman"/>
                      <w:b/>
                      <w:bCs/>
                      <w:i/>
                      <w:iCs/>
                      <w:color w:val="000000" w:themeColor="text1"/>
                      <w:sz w:val="28"/>
                      <w:szCs w:val="28"/>
                      <w:lang w:val="vi-VN"/>
                    </w:rPr>
                  </w:pPr>
                </w:p>
              </w:tc>
              <w:tc>
                <w:tcPr>
                  <w:tcW w:w="5528" w:type="dxa"/>
                </w:tcPr>
                <w:p w14:paraId="6E379209" w14:textId="01F9EF53" w:rsidR="000011D6" w:rsidRPr="00F75FA4" w:rsidRDefault="000011D6" w:rsidP="000011D6">
                  <w:pPr>
                    <w:spacing w:line="312" w:lineRule="auto"/>
                    <w:jc w:val="center"/>
                    <w:rPr>
                      <w:rFonts w:ascii="Times New Roman" w:eastAsia="Calibri" w:hAnsi="Times New Roman"/>
                      <w:b/>
                      <w:bCs/>
                      <w:color w:val="000000" w:themeColor="text1"/>
                      <w:sz w:val="28"/>
                      <w:szCs w:val="28"/>
                      <w:lang w:val="vi-VN"/>
                    </w:rPr>
                  </w:pPr>
                  <w:r w:rsidRPr="00F75FA4">
                    <w:rPr>
                      <w:rFonts w:ascii="Times New Roman" w:eastAsia="Calibri" w:hAnsi="Times New Roman"/>
                      <w:b/>
                      <w:bCs/>
                      <w:color w:val="000000" w:themeColor="text1"/>
                      <w:sz w:val="28"/>
                      <w:szCs w:val="28"/>
                      <w:lang w:val="vi-VN"/>
                    </w:rPr>
                    <w:t xml:space="preserve">ĐỀ </w:t>
                  </w:r>
                  <w:r w:rsidRPr="000011D6">
                    <w:rPr>
                      <w:rFonts w:ascii="Times New Roman" w:eastAsia="Calibri" w:hAnsi="Times New Roman"/>
                      <w:b/>
                      <w:bCs/>
                      <w:color w:val="000000" w:themeColor="text1"/>
                      <w:sz w:val="28"/>
                      <w:szCs w:val="28"/>
                      <w:lang w:val="vi-VN"/>
                    </w:rPr>
                    <w:t>CƯƠNG ÔN TẬP</w:t>
                  </w:r>
                  <w:r w:rsidRPr="00F75FA4">
                    <w:rPr>
                      <w:rFonts w:ascii="Times New Roman" w:eastAsia="Calibri" w:hAnsi="Times New Roman"/>
                      <w:b/>
                      <w:bCs/>
                      <w:color w:val="000000" w:themeColor="text1"/>
                      <w:sz w:val="28"/>
                      <w:szCs w:val="28"/>
                      <w:lang w:val="vi-VN"/>
                    </w:rPr>
                    <w:t>GIỮA HỌC KỲ II</w:t>
                  </w:r>
                </w:p>
                <w:p w14:paraId="64EA4C8B" w14:textId="77777777" w:rsidR="000011D6" w:rsidRPr="00F75FA4" w:rsidRDefault="000011D6" w:rsidP="000011D6">
                  <w:pPr>
                    <w:spacing w:line="312" w:lineRule="auto"/>
                    <w:jc w:val="center"/>
                    <w:rPr>
                      <w:rFonts w:ascii="Times New Roman" w:eastAsia="Calibri" w:hAnsi="Times New Roman"/>
                      <w:b/>
                      <w:bCs/>
                      <w:color w:val="000000" w:themeColor="text1"/>
                      <w:sz w:val="28"/>
                      <w:szCs w:val="28"/>
                      <w:lang w:val="vi-VN"/>
                    </w:rPr>
                  </w:pPr>
                  <w:r w:rsidRPr="00F75FA4">
                    <w:rPr>
                      <w:rFonts w:ascii="Times New Roman" w:eastAsia="Calibri" w:hAnsi="Times New Roman"/>
                      <w:b/>
                      <w:bCs/>
                      <w:color w:val="000000" w:themeColor="text1"/>
                      <w:sz w:val="28"/>
                      <w:szCs w:val="28"/>
                      <w:lang w:val="vi-VN"/>
                    </w:rPr>
                    <w:t>NĂM HỌC: 2025 - 2026</w:t>
                  </w:r>
                </w:p>
                <w:p w14:paraId="0B875248" w14:textId="77777777" w:rsidR="000011D6" w:rsidRPr="00F75FA4" w:rsidRDefault="000011D6" w:rsidP="000011D6">
                  <w:pPr>
                    <w:spacing w:line="312" w:lineRule="auto"/>
                    <w:jc w:val="center"/>
                    <w:rPr>
                      <w:rFonts w:ascii="Times New Roman" w:eastAsia="Calibri" w:hAnsi="Times New Roman"/>
                      <w:b/>
                      <w:bCs/>
                      <w:color w:val="000000" w:themeColor="text1"/>
                      <w:sz w:val="28"/>
                      <w:szCs w:val="28"/>
                      <w:lang w:val="vi-VN"/>
                    </w:rPr>
                  </w:pPr>
                  <w:r w:rsidRPr="00F75FA4">
                    <w:rPr>
                      <w:rFonts w:ascii="Times New Roman" w:eastAsia="Calibri" w:hAnsi="Times New Roman"/>
                      <w:b/>
                      <w:bCs/>
                      <w:color w:val="000000" w:themeColor="text1"/>
                      <w:sz w:val="28"/>
                      <w:szCs w:val="28"/>
                      <w:lang w:val="vi-VN"/>
                    </w:rPr>
                    <w:t>Môn: Khoa học tự nhiên 6 – TN1</w:t>
                  </w:r>
                </w:p>
                <w:p w14:paraId="616C4934" w14:textId="6C5EF940" w:rsidR="000011D6" w:rsidRPr="003600BB" w:rsidRDefault="000011D6" w:rsidP="000011D6">
                  <w:pPr>
                    <w:spacing w:line="312" w:lineRule="auto"/>
                    <w:jc w:val="center"/>
                    <w:rPr>
                      <w:rFonts w:ascii="Times New Roman" w:eastAsia="Calibri" w:hAnsi="Times New Roman"/>
                      <w:bCs/>
                      <w:i/>
                      <w:color w:val="000000" w:themeColor="text1"/>
                      <w:sz w:val="28"/>
                      <w:szCs w:val="28"/>
                      <w:lang w:val="vi-VN"/>
                    </w:rPr>
                  </w:pPr>
                </w:p>
              </w:tc>
            </w:tr>
          </w:tbl>
          <w:p w14:paraId="42D3EC4F" w14:textId="3DEDC5F2" w:rsidR="000011D6" w:rsidRPr="003600BB" w:rsidRDefault="000011D6" w:rsidP="000011D6">
            <w:pPr>
              <w:spacing w:before="120" w:after="120" w:line="120" w:lineRule="atLeast"/>
              <w:rPr>
                <w:rFonts w:eastAsia="MS Mincho"/>
                <w:b/>
                <w:sz w:val="26"/>
                <w:szCs w:val="26"/>
                <w:lang w:val="vi-VN"/>
              </w:rPr>
            </w:pPr>
          </w:p>
        </w:tc>
        <w:tc>
          <w:tcPr>
            <w:tcW w:w="5670" w:type="dxa"/>
          </w:tcPr>
          <w:p w14:paraId="14974DAD" w14:textId="560FF9C4" w:rsidR="000011D6" w:rsidRPr="00BB3BCB" w:rsidRDefault="000011D6" w:rsidP="000011D6">
            <w:pPr>
              <w:spacing w:before="120" w:after="120" w:line="120" w:lineRule="atLeast"/>
              <w:jc w:val="center"/>
              <w:rPr>
                <w:rFonts w:eastAsia="MS Mincho"/>
                <w:b/>
                <w:sz w:val="26"/>
                <w:szCs w:val="26"/>
                <w:lang w:val="vi-VN"/>
              </w:rPr>
            </w:pPr>
          </w:p>
        </w:tc>
      </w:tr>
    </w:tbl>
    <w:p w14:paraId="04C81F5D" w14:textId="77777777" w:rsidR="00F5240D" w:rsidRPr="00BB3BCB" w:rsidRDefault="00F5240D" w:rsidP="00F5240D">
      <w:pPr>
        <w:spacing w:before="120" w:after="120" w:line="120" w:lineRule="atLeast"/>
        <w:rPr>
          <w:rFonts w:eastAsia="Times New Roman" w:cs="Times New Roman"/>
          <w:b/>
          <w:bCs/>
          <w:szCs w:val="28"/>
          <w:bdr w:val="none" w:sz="0" w:space="0" w:color="auto" w:frame="1"/>
          <w:lang w:val="vi-VN"/>
        </w:rPr>
      </w:pPr>
      <w:r>
        <w:rPr>
          <w:rFonts w:eastAsia="Times New Roman" w:cs="Times New Roman"/>
          <w:b/>
          <w:bCs/>
          <w:szCs w:val="28"/>
          <w:bdr w:val="none" w:sz="0" w:space="0" w:color="auto" w:frame="1"/>
          <w:lang w:val="vi-VN"/>
        </w:rPr>
        <w:t xml:space="preserve">              </w:t>
      </w:r>
      <w:r w:rsidRPr="00BB3BCB">
        <w:rPr>
          <w:rFonts w:eastAsia="Times New Roman" w:cs="Times New Roman"/>
          <w:b/>
          <w:bCs/>
          <w:szCs w:val="28"/>
          <w:bdr w:val="none" w:sz="0" w:space="0" w:color="auto" w:frame="1"/>
          <w:lang w:val="vi-VN"/>
        </w:rPr>
        <w:t>------------------------------------------------------------------------------------</w:t>
      </w:r>
    </w:p>
    <w:p w14:paraId="0C67E943" w14:textId="77777777" w:rsidR="00F5240D" w:rsidRDefault="00F5240D" w:rsidP="0037168B">
      <w:pPr>
        <w:pStyle w:val="ListParagraph"/>
        <w:spacing w:before="120" w:after="120" w:line="312" w:lineRule="auto"/>
        <w:rPr>
          <w:rFonts w:eastAsia="Times New Roman" w:cs="Times New Roman"/>
          <w:b/>
          <w:bCs/>
          <w:szCs w:val="28"/>
          <w:bdr w:val="none" w:sz="0" w:space="0" w:color="auto" w:frame="1"/>
          <w:lang w:val="vi-VN"/>
        </w:rPr>
      </w:pPr>
      <w:r>
        <w:rPr>
          <w:rFonts w:eastAsia="Times New Roman" w:cs="Times New Roman"/>
          <w:b/>
          <w:bCs/>
          <w:szCs w:val="28"/>
          <w:bdr w:val="none" w:sz="0" w:space="0" w:color="auto" w:frame="1"/>
          <w:lang w:val="vi-VN"/>
        </w:rPr>
        <w:t>Phần Vật lý 6 (KHTN1)</w:t>
      </w:r>
    </w:p>
    <w:p w14:paraId="426D0525" w14:textId="594FB2E5" w:rsidR="00D135E4" w:rsidRPr="000011D6" w:rsidRDefault="00D135E4" w:rsidP="0037168B">
      <w:pPr>
        <w:pStyle w:val="ListParagraph"/>
        <w:spacing w:before="120" w:after="120" w:line="312" w:lineRule="auto"/>
        <w:rPr>
          <w:rFonts w:eastAsia="Times New Roman" w:cs="Times New Roman"/>
          <w:b/>
          <w:bCs/>
          <w:szCs w:val="28"/>
          <w:bdr w:val="none" w:sz="0" w:space="0" w:color="auto" w:frame="1"/>
          <w:lang w:val="vi-VN"/>
        </w:rPr>
      </w:pPr>
      <w:r w:rsidRPr="000011D6">
        <w:rPr>
          <w:rFonts w:eastAsia="Times New Roman" w:cs="Times New Roman"/>
          <w:b/>
          <w:bCs/>
          <w:szCs w:val="28"/>
          <w:bdr w:val="none" w:sz="0" w:space="0" w:color="auto" w:frame="1"/>
          <w:lang w:val="vi-VN"/>
        </w:rPr>
        <w:t>I. Chủ đề: Lực</w:t>
      </w:r>
    </w:p>
    <w:p w14:paraId="712C0B3C" w14:textId="188CEEC7" w:rsidR="00EA0E97" w:rsidRPr="000011D6" w:rsidRDefault="00EA0E97" w:rsidP="0037168B">
      <w:pPr>
        <w:pStyle w:val="ListParagraph"/>
        <w:spacing w:before="120" w:after="120" w:line="312" w:lineRule="auto"/>
        <w:rPr>
          <w:rFonts w:eastAsia="Times New Roman" w:cs="Times New Roman"/>
          <w:szCs w:val="28"/>
          <w:bdr w:val="none" w:sz="0" w:space="0" w:color="auto" w:frame="1"/>
          <w:lang w:val="vi-VN"/>
        </w:rPr>
      </w:pPr>
      <w:r w:rsidRPr="000011D6">
        <w:rPr>
          <w:rFonts w:eastAsia="Times New Roman" w:cs="Times New Roman"/>
          <w:szCs w:val="28"/>
          <w:bdr w:val="none" w:sz="0" w:space="0" w:color="auto" w:frame="1"/>
          <w:lang w:val="vi-VN"/>
        </w:rPr>
        <w:t>1. Nêu mối quan hệ giữa độ giãn của lò xo và khối lượng vật treo?</w:t>
      </w:r>
    </w:p>
    <w:p w14:paraId="56A867CC" w14:textId="0E200563" w:rsidR="00EA0E97" w:rsidRPr="000011D6" w:rsidRDefault="00EA0E97" w:rsidP="0037168B">
      <w:pPr>
        <w:pStyle w:val="ListParagraph"/>
        <w:spacing w:before="120" w:after="120" w:line="312" w:lineRule="auto"/>
        <w:rPr>
          <w:rFonts w:eastAsia="Times New Roman" w:cs="Times New Roman"/>
          <w:szCs w:val="28"/>
          <w:bdr w:val="none" w:sz="0" w:space="0" w:color="auto" w:frame="1"/>
          <w:lang w:val="vi-VN"/>
        </w:rPr>
      </w:pPr>
      <w:r w:rsidRPr="000011D6">
        <w:rPr>
          <w:rFonts w:eastAsia="Times New Roman" w:cs="Times New Roman"/>
          <w:szCs w:val="28"/>
          <w:bdr w:val="none" w:sz="0" w:space="0" w:color="auto" w:frame="1"/>
          <w:lang w:val="vi-VN"/>
        </w:rPr>
        <w:t xml:space="preserve">2.Một lò xo dài 20cm. Treo vật 100g thì dài 25cm. Nếu treo thêm vật </w:t>
      </w:r>
      <w:r w:rsidR="003600BB">
        <w:rPr>
          <w:rFonts w:eastAsia="Times New Roman" w:cs="Times New Roman"/>
          <w:szCs w:val="28"/>
          <w:bdr w:val="none" w:sz="0" w:space="0" w:color="auto" w:frame="1"/>
        </w:rPr>
        <w:t>3</w:t>
      </w:r>
      <w:r w:rsidRPr="000011D6">
        <w:rPr>
          <w:rFonts w:eastAsia="Times New Roman" w:cs="Times New Roman"/>
          <w:szCs w:val="28"/>
          <w:bdr w:val="none" w:sz="0" w:space="0" w:color="auto" w:frame="1"/>
          <w:lang w:val="vi-VN"/>
        </w:rPr>
        <w:t>00g thì lò xo dài bao nhiêu?</w:t>
      </w:r>
    </w:p>
    <w:p w14:paraId="3FAE27E7" w14:textId="4E1F80AE" w:rsidR="00D135E4" w:rsidRPr="000011D6" w:rsidRDefault="00EA0E97" w:rsidP="0037168B">
      <w:pPr>
        <w:pStyle w:val="ListParagraph"/>
        <w:spacing w:before="120" w:after="120" w:line="312" w:lineRule="auto"/>
        <w:rPr>
          <w:rFonts w:eastAsia="Times New Roman" w:cs="Times New Roman"/>
          <w:szCs w:val="28"/>
          <w:bdr w:val="none" w:sz="0" w:space="0" w:color="auto" w:frame="1"/>
          <w:lang w:val="vi-VN"/>
        </w:rPr>
      </w:pPr>
      <w:r w:rsidRPr="000011D6">
        <w:rPr>
          <w:rFonts w:eastAsia="Times New Roman" w:cs="Times New Roman"/>
          <w:szCs w:val="28"/>
          <w:bdr w:val="none" w:sz="0" w:space="0" w:color="auto" w:frame="1"/>
          <w:lang w:val="vi-VN"/>
        </w:rPr>
        <w:t>3</w:t>
      </w:r>
      <w:r w:rsidR="00D135E4" w:rsidRPr="000011D6">
        <w:rPr>
          <w:rFonts w:eastAsia="Times New Roman" w:cs="Times New Roman"/>
          <w:szCs w:val="28"/>
          <w:bdr w:val="none" w:sz="0" w:space="0" w:color="auto" w:frame="1"/>
          <w:lang w:val="vi-VN"/>
        </w:rPr>
        <w:t xml:space="preserve">. Dụng cụ nào dùng để đo lực? </w:t>
      </w:r>
    </w:p>
    <w:p w14:paraId="02BEBDE7" w14:textId="37FF5982" w:rsidR="00D135E4" w:rsidRPr="000011D6" w:rsidRDefault="00EA0E97" w:rsidP="0037168B">
      <w:pPr>
        <w:pStyle w:val="ListParagraph"/>
        <w:spacing w:before="120" w:after="120" w:line="312" w:lineRule="auto"/>
        <w:rPr>
          <w:rFonts w:eastAsia="Times New Roman" w:cs="Times New Roman"/>
          <w:szCs w:val="28"/>
          <w:bdr w:val="none" w:sz="0" w:space="0" w:color="auto" w:frame="1"/>
          <w:lang w:val="vi-VN"/>
        </w:rPr>
      </w:pPr>
      <w:r w:rsidRPr="000011D6">
        <w:rPr>
          <w:rFonts w:eastAsia="Times New Roman" w:cs="Times New Roman"/>
          <w:szCs w:val="28"/>
          <w:bdr w:val="none" w:sz="0" w:space="0" w:color="auto" w:frame="1"/>
          <w:lang w:val="vi-VN"/>
        </w:rPr>
        <w:t>4</w:t>
      </w:r>
      <w:r w:rsidR="00D135E4" w:rsidRPr="000011D6">
        <w:rPr>
          <w:rFonts w:eastAsia="Times New Roman" w:cs="Times New Roman"/>
          <w:szCs w:val="28"/>
          <w:bdr w:val="none" w:sz="0" w:space="0" w:color="auto" w:frame="1"/>
          <w:lang w:val="vi-VN"/>
        </w:rPr>
        <w:t xml:space="preserve">. </w:t>
      </w:r>
      <w:r w:rsidR="00D135E4" w:rsidRPr="000011D6">
        <w:rPr>
          <w:rFonts w:eastAsia="Times New Roman"/>
          <w:szCs w:val="28"/>
          <w:bdr w:val="none" w:sz="0" w:space="0" w:color="auto" w:frame="1"/>
          <w:lang w:val="vi-VN"/>
        </w:rPr>
        <w:t>Lực ma sát xuất hiện khi nào?</w:t>
      </w:r>
      <w:r w:rsidR="00D135E4" w:rsidRPr="000011D6">
        <w:rPr>
          <w:rFonts w:eastAsia="Times New Roman" w:cs="Times New Roman"/>
          <w:szCs w:val="28"/>
          <w:bdr w:val="none" w:sz="0" w:space="0" w:color="auto" w:frame="1"/>
          <w:lang w:val="vi-VN"/>
        </w:rPr>
        <w:t xml:space="preserve"> Lực ma sát có những loại nào?</w:t>
      </w:r>
    </w:p>
    <w:p w14:paraId="06C6FFA7" w14:textId="25C93DE9" w:rsidR="00D135E4" w:rsidRPr="000011D6" w:rsidRDefault="00EA0E97" w:rsidP="0037168B">
      <w:pPr>
        <w:pStyle w:val="ListParagraph"/>
        <w:spacing w:before="120" w:after="120" w:line="312" w:lineRule="auto"/>
        <w:rPr>
          <w:rFonts w:eastAsia="Times New Roman" w:cs="Times New Roman"/>
          <w:szCs w:val="28"/>
          <w:bdr w:val="none" w:sz="0" w:space="0" w:color="auto" w:frame="1"/>
          <w:lang w:val="vi-VN"/>
        </w:rPr>
      </w:pPr>
      <w:r w:rsidRPr="000011D6">
        <w:rPr>
          <w:rFonts w:eastAsia="Times New Roman" w:cs="Times New Roman"/>
          <w:szCs w:val="28"/>
          <w:bdr w:val="none" w:sz="0" w:space="0" w:color="auto" w:frame="1"/>
          <w:lang w:val="vi-VN"/>
        </w:rPr>
        <w:t>5</w:t>
      </w:r>
      <w:r w:rsidR="00D135E4" w:rsidRPr="000011D6">
        <w:rPr>
          <w:rFonts w:eastAsia="Times New Roman" w:cs="Times New Roman"/>
          <w:szCs w:val="28"/>
          <w:bdr w:val="none" w:sz="0" w:space="0" w:color="auto" w:frame="1"/>
          <w:lang w:val="vi-VN"/>
        </w:rPr>
        <w:t>.Lực ma sát trượt xuất hiện khi nào? Hãy phân tích sự xuất hiện của lực ma sát trượt trong trường hợp đẩy một chiếc tủ gỗ trên sàn nhà và cho biết lực này có tác dụng thúc đẩy hay cản trở chuyển động của chiếc tủ?</w:t>
      </w:r>
    </w:p>
    <w:p w14:paraId="4ED7ABD4" w14:textId="4F0688F9" w:rsidR="00D135E4" w:rsidRPr="000011D6" w:rsidRDefault="00EA0E97" w:rsidP="0037168B">
      <w:pPr>
        <w:spacing w:before="120" w:after="120" w:line="312" w:lineRule="auto"/>
        <w:ind w:left="709" w:firstLine="11"/>
        <w:rPr>
          <w:rFonts w:eastAsia="Times New Roman" w:cs="Times New Roman"/>
          <w:szCs w:val="28"/>
          <w:bdr w:val="none" w:sz="0" w:space="0" w:color="auto" w:frame="1"/>
          <w:lang w:val="vi-VN"/>
        </w:rPr>
      </w:pPr>
      <w:r w:rsidRPr="000011D6">
        <w:rPr>
          <w:rFonts w:eastAsia="Times New Roman" w:cs="Times New Roman"/>
          <w:szCs w:val="28"/>
          <w:bdr w:val="none" w:sz="0" w:space="0" w:color="auto" w:frame="1"/>
          <w:lang w:val="vi-VN"/>
        </w:rPr>
        <w:t>6</w:t>
      </w:r>
      <w:r w:rsidR="00D135E4" w:rsidRPr="000011D6">
        <w:rPr>
          <w:rFonts w:eastAsia="Times New Roman" w:cs="Times New Roman"/>
          <w:szCs w:val="28"/>
          <w:bdr w:val="none" w:sz="0" w:space="0" w:color="auto" w:frame="1"/>
          <w:lang w:val="vi-VN"/>
        </w:rPr>
        <w:t>.Khi một vật chuyển động trong môi trường không khí hoặc nước, lực cản tác dụng lên vật có đặc điểm gì về chiều so với chiều chuyển động? Hãy lấy ví dụ minh họa về lực cản của không khí đối với một vận động viên nhảy dù đang rơi.</w:t>
      </w:r>
    </w:p>
    <w:p w14:paraId="51C04DD1" w14:textId="184B69AF" w:rsidR="00D135E4" w:rsidRPr="000011D6" w:rsidRDefault="00D135E4" w:rsidP="0037168B">
      <w:pPr>
        <w:spacing w:before="120" w:after="120" w:line="312" w:lineRule="auto"/>
        <w:ind w:left="720"/>
        <w:rPr>
          <w:rFonts w:eastAsia="Times New Roman" w:cs="Times New Roman"/>
          <w:b/>
          <w:bCs/>
          <w:szCs w:val="28"/>
          <w:bdr w:val="none" w:sz="0" w:space="0" w:color="auto" w:frame="1"/>
          <w:lang w:val="vi-VN"/>
        </w:rPr>
      </w:pPr>
      <w:r w:rsidRPr="000011D6">
        <w:rPr>
          <w:rFonts w:eastAsia="Times New Roman" w:cs="Times New Roman"/>
          <w:b/>
          <w:bCs/>
          <w:szCs w:val="28"/>
          <w:bdr w:val="none" w:sz="0" w:space="0" w:color="auto" w:frame="1"/>
          <w:lang w:val="vi-VN"/>
        </w:rPr>
        <w:t>II. Chủ đề: Năng lượng và cuộc sống</w:t>
      </w:r>
    </w:p>
    <w:p w14:paraId="394509CF" w14:textId="4A4E63E1" w:rsidR="003050B0" w:rsidRDefault="003050B0" w:rsidP="0037168B">
      <w:pPr>
        <w:pStyle w:val="ListParagraph"/>
        <w:spacing w:before="120" w:after="120" w:line="312" w:lineRule="auto"/>
        <w:rPr>
          <w:rFonts w:eastAsia="Times New Roman" w:cs="Times New Roman"/>
          <w:b/>
          <w:bCs/>
          <w:szCs w:val="28"/>
          <w:bdr w:val="none" w:sz="0" w:space="0" w:color="auto" w:frame="1"/>
          <w:lang w:val="vi-VN"/>
        </w:rPr>
      </w:pPr>
      <w:r>
        <w:rPr>
          <w:rFonts w:eastAsia="Times New Roman" w:cs="Times New Roman"/>
          <w:b/>
          <w:bCs/>
          <w:szCs w:val="28"/>
          <w:bdr w:val="none" w:sz="0" w:space="0" w:color="auto" w:frame="1"/>
          <w:lang w:val="vi-VN"/>
        </w:rPr>
        <w:t>Bài 4</w:t>
      </w:r>
      <w:r w:rsidRPr="000011D6">
        <w:rPr>
          <w:rFonts w:eastAsia="Times New Roman" w:cs="Times New Roman"/>
          <w:b/>
          <w:bCs/>
          <w:szCs w:val="28"/>
          <w:bdr w:val="none" w:sz="0" w:space="0" w:color="auto" w:frame="1"/>
          <w:lang w:val="vi-VN"/>
        </w:rPr>
        <w:t>1</w:t>
      </w:r>
      <w:r>
        <w:rPr>
          <w:rFonts w:eastAsia="Times New Roman" w:cs="Times New Roman"/>
          <w:b/>
          <w:bCs/>
          <w:szCs w:val="28"/>
          <w:bdr w:val="none" w:sz="0" w:space="0" w:color="auto" w:frame="1"/>
          <w:lang w:val="vi-VN"/>
        </w:rPr>
        <w:t>: Năng lượng</w:t>
      </w:r>
    </w:p>
    <w:p w14:paraId="1E655A1C" w14:textId="53BD7E59" w:rsidR="00F5240D" w:rsidRPr="00E75D13" w:rsidRDefault="00EA0E97" w:rsidP="0037168B">
      <w:pPr>
        <w:pStyle w:val="ListParagraph"/>
        <w:spacing w:before="120" w:after="120" w:line="312" w:lineRule="auto"/>
        <w:rPr>
          <w:rFonts w:eastAsia="Times New Roman" w:cs="Times New Roman"/>
          <w:szCs w:val="28"/>
          <w:bdr w:val="none" w:sz="0" w:space="0" w:color="auto" w:frame="1"/>
          <w:lang w:val="vi-VN"/>
        </w:rPr>
      </w:pPr>
      <w:r w:rsidRPr="000011D6">
        <w:rPr>
          <w:rFonts w:eastAsia="Times New Roman" w:cs="Times New Roman"/>
          <w:szCs w:val="28"/>
          <w:bdr w:val="none" w:sz="0" w:space="0" w:color="auto" w:frame="1"/>
          <w:lang w:val="vi-VN"/>
        </w:rPr>
        <w:t>7</w:t>
      </w:r>
      <w:r w:rsidR="003050B0" w:rsidRPr="003050B0">
        <w:rPr>
          <w:rFonts w:eastAsia="Times New Roman" w:cs="Times New Roman"/>
          <w:szCs w:val="28"/>
          <w:bdr w:val="none" w:sz="0" w:space="0" w:color="auto" w:frame="1"/>
          <w:lang w:val="vi-VN"/>
        </w:rPr>
        <w:t>.</w:t>
      </w:r>
      <w:r w:rsidR="00F5240D" w:rsidRPr="00E75D13">
        <w:rPr>
          <w:rFonts w:eastAsia="Times New Roman" w:cs="Times New Roman"/>
          <w:szCs w:val="28"/>
          <w:bdr w:val="none" w:sz="0" w:space="0" w:color="auto" w:frame="1"/>
          <w:lang w:val="vi-VN"/>
        </w:rPr>
        <w:t xml:space="preserve"> Kể tên các dạng năng lượng? </w:t>
      </w:r>
      <w:r w:rsidR="007D5DF5" w:rsidRPr="007D5DF5">
        <w:rPr>
          <w:rFonts w:eastAsia="Times New Roman" w:cs="Times New Roman"/>
          <w:szCs w:val="28"/>
          <w:bdr w:val="none" w:sz="0" w:space="0" w:color="auto" w:frame="1"/>
          <w:lang w:val="vi-VN"/>
        </w:rPr>
        <w:t xml:space="preserve">Biểu hiện? </w:t>
      </w:r>
      <w:r w:rsidR="00F5240D">
        <w:rPr>
          <w:rFonts w:eastAsia="Times New Roman" w:cs="Times New Roman"/>
          <w:szCs w:val="28"/>
          <w:bdr w:val="none" w:sz="0" w:space="0" w:color="auto" w:frame="1"/>
          <w:lang w:val="vi-VN"/>
        </w:rPr>
        <w:t xml:space="preserve">Nêu </w:t>
      </w:r>
      <w:r w:rsidR="007D5DF5" w:rsidRPr="007D5DF5">
        <w:rPr>
          <w:rFonts w:eastAsia="Times New Roman" w:cs="Times New Roman"/>
          <w:szCs w:val="28"/>
          <w:bdr w:val="none" w:sz="0" w:space="0" w:color="auto" w:frame="1"/>
          <w:lang w:val="vi-VN"/>
        </w:rPr>
        <w:t>v</w:t>
      </w:r>
      <w:r w:rsidR="00F5240D" w:rsidRPr="00E75D13">
        <w:rPr>
          <w:rFonts w:eastAsia="Times New Roman" w:cs="Times New Roman"/>
          <w:szCs w:val="28"/>
          <w:bdr w:val="none" w:sz="0" w:space="0" w:color="auto" w:frame="1"/>
          <w:lang w:val="vi-VN"/>
        </w:rPr>
        <w:t>í dụ minh hoạ cho mỗi dạng?</w:t>
      </w:r>
    </w:p>
    <w:p w14:paraId="313E9B05" w14:textId="50F181A5" w:rsidR="00F5240D" w:rsidRPr="00E75D13" w:rsidRDefault="00EA0E97" w:rsidP="0037168B">
      <w:pPr>
        <w:pStyle w:val="ListParagraph"/>
        <w:spacing w:before="120" w:after="120" w:line="312" w:lineRule="auto"/>
        <w:rPr>
          <w:rFonts w:eastAsia="Times New Roman" w:cs="Times New Roman"/>
          <w:szCs w:val="28"/>
          <w:bdr w:val="none" w:sz="0" w:space="0" w:color="auto" w:frame="1"/>
          <w:lang w:val="vi-VN"/>
        </w:rPr>
      </w:pPr>
      <w:r w:rsidRPr="00EA0E97">
        <w:rPr>
          <w:rFonts w:eastAsia="Times New Roman" w:cs="Times New Roman"/>
          <w:szCs w:val="28"/>
          <w:bdr w:val="none" w:sz="0" w:space="0" w:color="auto" w:frame="1"/>
          <w:lang w:val="vi-VN"/>
        </w:rPr>
        <w:t>8</w:t>
      </w:r>
      <w:r w:rsidR="003050B0" w:rsidRPr="003050B0">
        <w:rPr>
          <w:rFonts w:eastAsia="Times New Roman" w:cs="Times New Roman"/>
          <w:szCs w:val="28"/>
          <w:bdr w:val="none" w:sz="0" w:space="0" w:color="auto" w:frame="1"/>
          <w:lang w:val="vi-VN"/>
        </w:rPr>
        <w:t>.</w:t>
      </w:r>
      <w:r w:rsidR="00F5240D" w:rsidRPr="00E75D13">
        <w:rPr>
          <w:rFonts w:eastAsia="Times New Roman" w:cs="Times New Roman"/>
          <w:szCs w:val="28"/>
          <w:bdr w:val="none" w:sz="0" w:space="0" w:color="auto" w:frame="1"/>
          <w:lang w:val="vi-VN"/>
        </w:rPr>
        <w:t xml:space="preserve"> Năng lượng được phân loại theo các tiêu chí nào? </w:t>
      </w:r>
    </w:p>
    <w:p w14:paraId="49CDE728" w14:textId="77777777" w:rsidR="00F5240D" w:rsidRPr="00E75D13" w:rsidRDefault="00F5240D" w:rsidP="0037168B">
      <w:pPr>
        <w:pStyle w:val="ListParagraph"/>
        <w:spacing w:before="120" w:after="120" w:line="312" w:lineRule="auto"/>
        <w:rPr>
          <w:rFonts w:eastAsia="Times New Roman" w:cs="Times New Roman"/>
          <w:szCs w:val="28"/>
          <w:bdr w:val="none" w:sz="0" w:space="0" w:color="auto" w:frame="1"/>
          <w:lang w:val="vi-VN"/>
        </w:rPr>
      </w:pPr>
      <w:r w:rsidRPr="00E75D13">
        <w:rPr>
          <w:rFonts w:eastAsia="Times New Roman" w:cs="Times New Roman"/>
          <w:szCs w:val="28"/>
          <w:bdr w:val="none" w:sz="0" w:space="0" w:color="auto" w:frame="1"/>
          <w:lang w:val="vi-VN"/>
        </w:rPr>
        <w:t>Vì sao nhiên liệu hoá thạch được xếp vào nhóm năng lượng gây ô nhiễm môi trường?</w:t>
      </w:r>
    </w:p>
    <w:p w14:paraId="7B29C949" w14:textId="77777777" w:rsidR="00F5240D" w:rsidRPr="00E75D13" w:rsidRDefault="00F5240D" w:rsidP="0037168B">
      <w:pPr>
        <w:pStyle w:val="ListParagraph"/>
        <w:spacing w:before="120" w:after="120" w:line="312" w:lineRule="auto"/>
        <w:rPr>
          <w:rFonts w:eastAsia="Times New Roman" w:cs="Times New Roman"/>
          <w:szCs w:val="28"/>
          <w:bdr w:val="none" w:sz="0" w:space="0" w:color="auto" w:frame="1"/>
          <w:lang w:val="vi-VN"/>
        </w:rPr>
      </w:pPr>
      <w:r w:rsidRPr="00E75D13">
        <w:rPr>
          <w:rFonts w:eastAsia="Times New Roman" w:cs="Times New Roman"/>
          <w:szCs w:val="28"/>
          <w:bdr w:val="none" w:sz="0" w:space="0" w:color="auto" w:frame="1"/>
          <w:lang w:val="vi-VN"/>
        </w:rPr>
        <w:t>Nhóm năng lượng sạch có đặc điểm chung gì? Kể tên một số năng lượng sạch?</w:t>
      </w:r>
    </w:p>
    <w:p w14:paraId="0D1BFAF8" w14:textId="27FF51FB" w:rsidR="00F5240D" w:rsidRPr="00E75D13" w:rsidRDefault="00EA0E97" w:rsidP="0037168B">
      <w:pPr>
        <w:pStyle w:val="ListParagraph"/>
        <w:spacing w:before="120" w:after="120" w:line="312" w:lineRule="auto"/>
        <w:rPr>
          <w:rFonts w:eastAsia="Times New Roman" w:cs="Times New Roman"/>
          <w:szCs w:val="28"/>
          <w:bdr w:val="none" w:sz="0" w:space="0" w:color="auto" w:frame="1"/>
          <w:lang w:val="vi-VN"/>
        </w:rPr>
      </w:pPr>
      <w:r w:rsidRPr="000011D6">
        <w:rPr>
          <w:rFonts w:eastAsia="Times New Roman" w:cs="Times New Roman"/>
          <w:szCs w:val="28"/>
          <w:bdr w:val="none" w:sz="0" w:space="0" w:color="auto" w:frame="1"/>
          <w:lang w:val="vi-VN"/>
        </w:rPr>
        <w:t>9</w:t>
      </w:r>
      <w:r w:rsidR="003050B0" w:rsidRPr="000011D6">
        <w:rPr>
          <w:rFonts w:eastAsia="Times New Roman" w:cs="Times New Roman"/>
          <w:szCs w:val="28"/>
          <w:bdr w:val="none" w:sz="0" w:space="0" w:color="auto" w:frame="1"/>
          <w:lang w:val="vi-VN"/>
        </w:rPr>
        <w:t>.</w:t>
      </w:r>
      <w:r w:rsidR="00F5240D" w:rsidRPr="00E75D13">
        <w:rPr>
          <w:rFonts w:eastAsia="Times New Roman" w:cs="Times New Roman"/>
          <w:szCs w:val="28"/>
          <w:bdr w:val="none" w:sz="0" w:space="0" w:color="auto" w:frame="1"/>
          <w:lang w:val="vi-VN"/>
        </w:rPr>
        <w:t xml:space="preserve"> Nhiên liệu là gì? Kể tên một số nhiên liệu? Vai trò của chúng?</w:t>
      </w:r>
    </w:p>
    <w:p w14:paraId="0577C2E8" w14:textId="77777777" w:rsidR="00F5240D" w:rsidRPr="00E75D13" w:rsidRDefault="00F5240D" w:rsidP="0037168B">
      <w:pPr>
        <w:pStyle w:val="ListParagraph"/>
        <w:spacing w:before="120" w:after="120" w:line="312" w:lineRule="auto"/>
        <w:rPr>
          <w:rFonts w:eastAsia="Times New Roman" w:cs="Times New Roman"/>
          <w:szCs w:val="28"/>
          <w:bdr w:val="none" w:sz="0" w:space="0" w:color="auto" w:frame="1"/>
          <w:lang w:val="vi-VN"/>
        </w:rPr>
      </w:pPr>
      <w:r w:rsidRPr="00E75D13">
        <w:rPr>
          <w:rFonts w:eastAsia="Times New Roman" w:cs="Times New Roman"/>
          <w:szCs w:val="28"/>
          <w:bdr w:val="none" w:sz="0" w:space="0" w:color="auto" w:frame="1"/>
          <w:lang w:val="vi-VN"/>
        </w:rPr>
        <w:t>Năng lượng tái tạo là gì? Nước ta có sử dụng năng lượng tái tạo cho mục đích gì? Năng lượng tái tạo đã thay thế được nhiên liệu truyền thống chưa?</w:t>
      </w:r>
    </w:p>
    <w:p w14:paraId="5E7CE458" w14:textId="11CE551C" w:rsidR="00F5240D" w:rsidRPr="00E75D13" w:rsidRDefault="00EA0E97" w:rsidP="0037168B">
      <w:pPr>
        <w:pStyle w:val="ListParagraph"/>
        <w:spacing w:before="120" w:after="120" w:line="312" w:lineRule="auto"/>
        <w:rPr>
          <w:rFonts w:eastAsia="Times New Roman" w:cs="Times New Roman"/>
          <w:szCs w:val="28"/>
          <w:bdr w:val="none" w:sz="0" w:space="0" w:color="auto" w:frame="1"/>
          <w:lang w:val="vi-VN"/>
        </w:rPr>
      </w:pPr>
      <w:r w:rsidRPr="00EA0E97">
        <w:rPr>
          <w:rFonts w:eastAsia="Times New Roman" w:cs="Times New Roman"/>
          <w:szCs w:val="28"/>
          <w:bdr w:val="none" w:sz="0" w:space="0" w:color="auto" w:frame="1"/>
          <w:lang w:val="vi-VN"/>
        </w:rPr>
        <w:t>10</w:t>
      </w:r>
      <w:r w:rsidR="003050B0" w:rsidRPr="003050B0">
        <w:rPr>
          <w:rFonts w:eastAsia="Times New Roman" w:cs="Times New Roman"/>
          <w:szCs w:val="28"/>
          <w:bdr w:val="none" w:sz="0" w:space="0" w:color="auto" w:frame="1"/>
          <w:lang w:val="vi-VN"/>
        </w:rPr>
        <w:t>.</w:t>
      </w:r>
      <w:r w:rsidR="00F5240D" w:rsidRPr="00E75D13">
        <w:rPr>
          <w:rFonts w:eastAsia="Times New Roman" w:cs="Times New Roman"/>
          <w:szCs w:val="28"/>
          <w:bdr w:val="none" w:sz="0" w:space="0" w:color="auto" w:frame="1"/>
          <w:lang w:val="vi-VN"/>
        </w:rPr>
        <w:t xml:space="preserve"> Đặc trưng của năng lượng là gì? Nêu 5 ví dụ minh hoạ.</w:t>
      </w:r>
    </w:p>
    <w:p w14:paraId="7850E84B" w14:textId="77777777" w:rsidR="00F5240D" w:rsidRDefault="00F5240D" w:rsidP="0037168B">
      <w:pPr>
        <w:pStyle w:val="ListParagraph"/>
        <w:spacing w:before="120" w:after="120" w:line="312" w:lineRule="auto"/>
        <w:rPr>
          <w:rFonts w:eastAsia="Times New Roman" w:cs="Times New Roman"/>
          <w:b/>
          <w:bCs/>
          <w:szCs w:val="28"/>
          <w:bdr w:val="none" w:sz="0" w:space="0" w:color="auto" w:frame="1"/>
          <w:lang w:val="vi-VN"/>
        </w:rPr>
      </w:pPr>
      <w:r>
        <w:rPr>
          <w:rFonts w:eastAsia="Times New Roman" w:cs="Times New Roman"/>
          <w:b/>
          <w:bCs/>
          <w:szCs w:val="28"/>
          <w:bdr w:val="none" w:sz="0" w:space="0" w:color="auto" w:frame="1"/>
          <w:lang w:val="vi-VN"/>
        </w:rPr>
        <w:t>Bài 42: Bảo toàn năng lượng và sử dụng năng lượng</w:t>
      </w:r>
    </w:p>
    <w:p w14:paraId="52EC8DC4" w14:textId="3E196F27" w:rsidR="00F5240D" w:rsidRDefault="00EA0E97" w:rsidP="0037168B">
      <w:pPr>
        <w:pStyle w:val="ListParagraph"/>
        <w:spacing w:before="120" w:after="120" w:line="312" w:lineRule="auto"/>
        <w:rPr>
          <w:rFonts w:eastAsia="Times New Roman" w:cs="Times New Roman"/>
          <w:szCs w:val="28"/>
          <w:bdr w:val="none" w:sz="0" w:space="0" w:color="auto" w:frame="1"/>
          <w:lang w:val="vi-VN"/>
        </w:rPr>
      </w:pPr>
      <w:r w:rsidRPr="00EA0E97">
        <w:rPr>
          <w:rFonts w:eastAsia="Times New Roman" w:cs="Times New Roman"/>
          <w:szCs w:val="28"/>
          <w:bdr w:val="none" w:sz="0" w:space="0" w:color="auto" w:frame="1"/>
          <w:lang w:val="vi-VN"/>
        </w:rPr>
        <w:lastRenderedPageBreak/>
        <w:t>11</w:t>
      </w:r>
      <w:r w:rsidR="00D2614C" w:rsidRPr="00D2614C">
        <w:rPr>
          <w:rFonts w:eastAsia="Times New Roman" w:cs="Times New Roman"/>
          <w:szCs w:val="28"/>
          <w:bdr w:val="none" w:sz="0" w:space="0" w:color="auto" w:frame="1"/>
          <w:lang w:val="vi-VN"/>
        </w:rPr>
        <w:t>.</w:t>
      </w:r>
      <w:r w:rsidR="00F5240D">
        <w:rPr>
          <w:rFonts w:eastAsia="Times New Roman" w:cs="Times New Roman"/>
          <w:szCs w:val="28"/>
          <w:bdr w:val="none" w:sz="0" w:space="0" w:color="auto" w:frame="1"/>
          <w:lang w:val="vi-VN"/>
        </w:rPr>
        <w:t xml:space="preserve"> Nêu ví dụ về sự truyền năng lượng? Nêu ví dụ về sự chuyển hoá năng lượng? Phát biểu định luật bảo toàn năng lượng?</w:t>
      </w:r>
    </w:p>
    <w:p w14:paraId="5807703E" w14:textId="206C7B31" w:rsidR="00F5240D" w:rsidRDefault="00EA0E97" w:rsidP="0037168B">
      <w:pPr>
        <w:pStyle w:val="ListParagraph"/>
        <w:spacing w:before="120" w:after="120" w:line="312" w:lineRule="auto"/>
        <w:rPr>
          <w:rFonts w:eastAsia="Times New Roman" w:cs="Times New Roman"/>
          <w:szCs w:val="28"/>
          <w:bdr w:val="none" w:sz="0" w:space="0" w:color="auto" w:frame="1"/>
          <w:lang w:val="vi-VN"/>
        </w:rPr>
      </w:pPr>
      <w:r w:rsidRPr="00EA0E97">
        <w:rPr>
          <w:rFonts w:eastAsia="Times New Roman" w:cs="Times New Roman"/>
          <w:szCs w:val="28"/>
          <w:bdr w:val="none" w:sz="0" w:space="0" w:color="auto" w:frame="1"/>
          <w:lang w:val="vi-VN"/>
        </w:rPr>
        <w:t>1</w:t>
      </w:r>
      <w:r w:rsidR="00F5240D">
        <w:rPr>
          <w:rFonts w:eastAsia="Times New Roman" w:cs="Times New Roman"/>
          <w:szCs w:val="28"/>
          <w:bdr w:val="none" w:sz="0" w:space="0" w:color="auto" w:frame="1"/>
          <w:lang w:val="vi-VN"/>
        </w:rPr>
        <w:t>2</w:t>
      </w:r>
      <w:r w:rsidR="00D2614C" w:rsidRPr="00D2614C">
        <w:rPr>
          <w:rFonts w:eastAsia="Times New Roman" w:cs="Times New Roman"/>
          <w:szCs w:val="28"/>
          <w:bdr w:val="none" w:sz="0" w:space="0" w:color="auto" w:frame="1"/>
          <w:lang w:val="vi-VN"/>
        </w:rPr>
        <w:t>.</w:t>
      </w:r>
      <w:r w:rsidR="00F5240D">
        <w:rPr>
          <w:rFonts w:eastAsia="Times New Roman" w:cs="Times New Roman"/>
          <w:szCs w:val="28"/>
          <w:bdr w:val="none" w:sz="0" w:space="0" w:color="auto" w:frame="1"/>
          <w:lang w:val="vi-VN"/>
        </w:rPr>
        <w:t xml:space="preserve"> Thế nào là năng lượng có ích? Thế nào là năng lượng hao phí? </w:t>
      </w:r>
    </w:p>
    <w:p w14:paraId="3069E4C6" w14:textId="6303ED3A" w:rsidR="00F5240D" w:rsidRDefault="00EA0E97" w:rsidP="0037168B">
      <w:pPr>
        <w:pStyle w:val="ListParagraph"/>
        <w:spacing w:before="120" w:after="120" w:line="312" w:lineRule="auto"/>
        <w:rPr>
          <w:rFonts w:eastAsia="Times New Roman" w:cs="Times New Roman"/>
          <w:szCs w:val="28"/>
          <w:bdr w:val="none" w:sz="0" w:space="0" w:color="auto" w:frame="1"/>
          <w:lang w:val="vi-VN"/>
        </w:rPr>
      </w:pPr>
      <w:r w:rsidRPr="00EA0E97">
        <w:rPr>
          <w:rFonts w:eastAsia="Times New Roman" w:cs="Times New Roman"/>
          <w:szCs w:val="28"/>
          <w:bdr w:val="none" w:sz="0" w:space="0" w:color="auto" w:frame="1"/>
          <w:lang w:val="vi-VN"/>
        </w:rPr>
        <w:t>1</w:t>
      </w:r>
      <w:r w:rsidR="00F5240D">
        <w:rPr>
          <w:rFonts w:eastAsia="Times New Roman" w:cs="Times New Roman"/>
          <w:szCs w:val="28"/>
          <w:bdr w:val="none" w:sz="0" w:space="0" w:color="auto" w:frame="1"/>
          <w:lang w:val="vi-VN"/>
        </w:rPr>
        <w:t>3</w:t>
      </w:r>
      <w:r w:rsidR="00D2614C" w:rsidRPr="00D2614C">
        <w:rPr>
          <w:rFonts w:eastAsia="Times New Roman" w:cs="Times New Roman"/>
          <w:szCs w:val="28"/>
          <w:bdr w:val="none" w:sz="0" w:space="0" w:color="auto" w:frame="1"/>
          <w:lang w:val="vi-VN"/>
        </w:rPr>
        <w:t>.</w:t>
      </w:r>
      <w:r w:rsidR="00F5240D">
        <w:rPr>
          <w:rFonts w:eastAsia="Times New Roman" w:cs="Times New Roman"/>
          <w:szCs w:val="28"/>
          <w:bdr w:val="none" w:sz="0" w:space="0" w:color="auto" w:frame="1"/>
          <w:lang w:val="vi-VN"/>
        </w:rPr>
        <w:t xml:space="preserve"> Hãy cho biết năng lượng chuyển hoá từ dạng nào sang dạng nào? Chỉ ra phần năng lượng có ích và năng lượng hao phí trong các trường hợp sau:</w:t>
      </w:r>
    </w:p>
    <w:p w14:paraId="697A4922" w14:textId="77777777" w:rsidR="00F5240D" w:rsidRDefault="00F5240D" w:rsidP="0037168B">
      <w:pPr>
        <w:pStyle w:val="ListParagraph"/>
        <w:spacing w:before="120" w:after="120" w:line="312" w:lineRule="auto"/>
        <w:rPr>
          <w:rFonts w:eastAsia="Times New Roman" w:cs="Times New Roman"/>
          <w:szCs w:val="28"/>
          <w:bdr w:val="none" w:sz="0" w:space="0" w:color="auto" w:frame="1"/>
          <w:lang w:val="vi-VN"/>
        </w:rPr>
      </w:pPr>
      <w:r>
        <w:rPr>
          <w:rFonts w:eastAsia="Times New Roman" w:cs="Times New Roman"/>
          <w:szCs w:val="28"/>
          <w:bdr w:val="none" w:sz="0" w:space="0" w:color="auto" w:frame="1"/>
          <w:lang w:val="vi-VN"/>
        </w:rPr>
        <w:t>A, Đun sôi ấm nước.</w:t>
      </w:r>
    </w:p>
    <w:p w14:paraId="135488F4" w14:textId="77777777" w:rsidR="00F5240D" w:rsidRDefault="00F5240D" w:rsidP="0037168B">
      <w:pPr>
        <w:pStyle w:val="ListParagraph"/>
        <w:spacing w:before="120" w:after="120" w:line="312" w:lineRule="auto"/>
        <w:rPr>
          <w:rFonts w:eastAsia="Times New Roman" w:cs="Times New Roman"/>
          <w:szCs w:val="28"/>
          <w:bdr w:val="none" w:sz="0" w:space="0" w:color="auto" w:frame="1"/>
          <w:lang w:val="vi-VN"/>
        </w:rPr>
      </w:pPr>
      <w:r>
        <w:rPr>
          <w:rFonts w:eastAsia="Times New Roman" w:cs="Times New Roman"/>
          <w:szCs w:val="28"/>
          <w:bdr w:val="none" w:sz="0" w:space="0" w:color="auto" w:frame="1"/>
          <w:lang w:val="vi-VN"/>
        </w:rPr>
        <w:t>B,Quạt điện đang quay.</w:t>
      </w:r>
    </w:p>
    <w:p w14:paraId="2D16A5D3" w14:textId="77777777" w:rsidR="00F5240D" w:rsidRPr="000011D6" w:rsidRDefault="00F5240D" w:rsidP="0037168B">
      <w:pPr>
        <w:pStyle w:val="ListParagraph"/>
        <w:spacing w:before="120" w:after="120" w:line="312" w:lineRule="auto"/>
        <w:rPr>
          <w:rFonts w:eastAsia="Times New Roman" w:cs="Times New Roman"/>
          <w:szCs w:val="28"/>
          <w:bdr w:val="none" w:sz="0" w:space="0" w:color="auto" w:frame="1"/>
          <w:lang w:val="vi-VN"/>
        </w:rPr>
      </w:pPr>
      <w:r>
        <w:rPr>
          <w:rFonts w:eastAsia="Times New Roman" w:cs="Times New Roman"/>
          <w:szCs w:val="28"/>
          <w:bdr w:val="none" w:sz="0" w:space="0" w:color="auto" w:frame="1"/>
          <w:lang w:val="vi-VN"/>
        </w:rPr>
        <w:t>C, Xe ô tô đang chạy.</w:t>
      </w:r>
    </w:p>
    <w:p w14:paraId="374F39CE" w14:textId="3EEEE618" w:rsidR="00361677" w:rsidRPr="000011D6" w:rsidRDefault="00361677" w:rsidP="0037168B">
      <w:pPr>
        <w:pStyle w:val="ListParagraph"/>
        <w:spacing w:before="120" w:after="120" w:line="312" w:lineRule="auto"/>
        <w:rPr>
          <w:rFonts w:eastAsia="Times New Roman" w:cs="Times New Roman"/>
          <w:szCs w:val="28"/>
          <w:bdr w:val="none" w:sz="0" w:space="0" w:color="auto" w:frame="1"/>
          <w:lang w:val="vi-VN"/>
        </w:rPr>
      </w:pPr>
      <w:r w:rsidRPr="000011D6">
        <w:rPr>
          <w:rFonts w:eastAsia="Times New Roman" w:cs="Times New Roman"/>
          <w:szCs w:val="28"/>
          <w:bdr w:val="none" w:sz="0" w:space="0" w:color="auto" w:frame="1"/>
          <w:lang w:val="vi-VN"/>
        </w:rPr>
        <w:t>D, đèn giao thông sử dụng năng lượng mặt trời.</w:t>
      </w:r>
    </w:p>
    <w:p w14:paraId="44D85A94" w14:textId="49A88AA8" w:rsidR="00361677" w:rsidRPr="000011D6" w:rsidRDefault="00361677" w:rsidP="0037168B">
      <w:pPr>
        <w:pStyle w:val="ListParagraph"/>
        <w:spacing w:before="120" w:after="120" w:line="312" w:lineRule="auto"/>
        <w:rPr>
          <w:rFonts w:eastAsia="Times New Roman" w:cs="Times New Roman"/>
          <w:szCs w:val="28"/>
          <w:bdr w:val="none" w:sz="0" w:space="0" w:color="auto" w:frame="1"/>
          <w:lang w:val="vi-VN"/>
        </w:rPr>
      </w:pPr>
      <w:r w:rsidRPr="000011D6">
        <w:rPr>
          <w:rFonts w:eastAsia="Times New Roman" w:cs="Times New Roman"/>
          <w:szCs w:val="28"/>
          <w:bdr w:val="none" w:sz="0" w:space="0" w:color="auto" w:frame="1"/>
          <w:lang w:val="vi-VN"/>
        </w:rPr>
        <w:t>E, đèn led thắp sáng sử dụng năng lượng mặt trời.</w:t>
      </w:r>
    </w:p>
    <w:p w14:paraId="2D151D8C" w14:textId="4467FB93" w:rsidR="00EA0E97" w:rsidRPr="000011D6" w:rsidRDefault="00EA0E97" w:rsidP="0037168B">
      <w:pPr>
        <w:pStyle w:val="ListParagraph"/>
        <w:spacing w:before="120" w:after="120" w:line="312" w:lineRule="auto"/>
        <w:rPr>
          <w:rFonts w:eastAsia="Times New Roman" w:cs="Times New Roman"/>
          <w:szCs w:val="28"/>
          <w:bdr w:val="none" w:sz="0" w:space="0" w:color="auto" w:frame="1"/>
          <w:lang w:val="vi-VN"/>
        </w:rPr>
      </w:pPr>
      <w:r w:rsidRPr="000011D6">
        <w:rPr>
          <w:rFonts w:eastAsia="Times New Roman" w:cs="Times New Roman"/>
          <w:szCs w:val="28"/>
          <w:bdr w:val="none" w:sz="0" w:space="0" w:color="auto" w:frame="1"/>
          <w:lang w:val="vi-VN"/>
        </w:rPr>
        <w:t>14</w:t>
      </w:r>
      <w:r w:rsidR="00D2614C" w:rsidRPr="000011D6">
        <w:rPr>
          <w:rFonts w:eastAsia="Times New Roman" w:cs="Times New Roman"/>
          <w:szCs w:val="28"/>
          <w:bdr w:val="none" w:sz="0" w:space="0" w:color="auto" w:frame="1"/>
          <w:lang w:val="vi-VN"/>
        </w:rPr>
        <w:t>.</w:t>
      </w:r>
      <w:r w:rsidRPr="000011D6">
        <w:rPr>
          <w:rFonts w:eastAsia="Times New Roman" w:cs="Times New Roman"/>
          <w:szCs w:val="28"/>
          <w:bdr w:val="none" w:sz="0" w:space="0" w:color="auto" w:frame="1"/>
          <w:lang w:val="vi-VN"/>
        </w:rPr>
        <w:t xml:space="preserve"> Tại sao việc sử dụng xe điện hoặc đèn năng lượng mặt trời lại giúp bảo vệ môi trường hơn so với sử dụng nhiên liệu hóa thạch?</w:t>
      </w:r>
    </w:p>
    <w:p w14:paraId="4AFB179D" w14:textId="58A324DB" w:rsidR="00F5240D" w:rsidRPr="005854C1" w:rsidRDefault="00F5240D" w:rsidP="0037168B">
      <w:pPr>
        <w:pStyle w:val="ListParagraph"/>
        <w:spacing w:before="120" w:after="120" w:line="312" w:lineRule="auto"/>
        <w:rPr>
          <w:rFonts w:eastAsia="Times New Roman" w:cs="Times New Roman"/>
          <w:szCs w:val="28"/>
          <w:bdr w:val="none" w:sz="0" w:space="0" w:color="auto" w:frame="1"/>
          <w:lang w:val="vi-VN"/>
        </w:rPr>
      </w:pPr>
      <w:r>
        <w:rPr>
          <w:rFonts w:eastAsia="Times New Roman" w:cs="Times New Roman"/>
          <w:szCs w:val="28"/>
          <w:bdr w:val="none" w:sz="0" w:space="0" w:color="auto" w:frame="1"/>
          <w:lang w:val="vi-VN"/>
        </w:rPr>
        <w:t>--------------------------------------------------------------------------------------------</w:t>
      </w:r>
    </w:p>
    <w:p w14:paraId="1DC5B728" w14:textId="3FC66913" w:rsidR="00F5240D" w:rsidRPr="00E76A84" w:rsidRDefault="00F5240D" w:rsidP="0037168B">
      <w:pPr>
        <w:spacing w:before="120" w:after="120" w:line="312" w:lineRule="auto"/>
        <w:rPr>
          <w:rFonts w:eastAsia="Times New Roman" w:cs="Times New Roman"/>
          <w:b/>
          <w:bCs/>
          <w:szCs w:val="28"/>
          <w:bdr w:val="none" w:sz="0" w:space="0" w:color="auto" w:frame="1"/>
          <w:lang w:val="vi-VN"/>
        </w:rPr>
      </w:pPr>
      <w:r>
        <w:rPr>
          <w:rFonts w:eastAsia="Times New Roman" w:cs="Times New Roman"/>
          <w:b/>
          <w:bCs/>
          <w:szCs w:val="28"/>
          <w:bdr w:val="none" w:sz="0" w:space="0" w:color="auto" w:frame="1"/>
          <w:lang w:val="vi-VN"/>
        </w:rPr>
        <w:t xml:space="preserve">           </w:t>
      </w:r>
      <w:r w:rsidRPr="00E76A84">
        <w:rPr>
          <w:rFonts w:eastAsia="Times New Roman" w:cs="Times New Roman"/>
          <w:b/>
          <w:bCs/>
          <w:szCs w:val="28"/>
          <w:bdr w:val="none" w:sz="0" w:space="0" w:color="auto" w:frame="1"/>
          <w:lang w:val="vi-VN"/>
        </w:rPr>
        <w:t xml:space="preserve">Giáo viên ra đề cương    </w:t>
      </w:r>
      <w:r w:rsidRPr="00F5240D">
        <w:rPr>
          <w:rFonts w:eastAsia="Times New Roman" w:cs="Times New Roman"/>
          <w:b/>
          <w:bCs/>
          <w:szCs w:val="28"/>
          <w:bdr w:val="none" w:sz="0" w:space="0" w:color="auto" w:frame="1"/>
          <w:lang w:val="vi-VN"/>
        </w:rPr>
        <w:t xml:space="preserve">  </w:t>
      </w:r>
      <w:r w:rsidRPr="00E76A84">
        <w:rPr>
          <w:rFonts w:eastAsia="Times New Roman" w:cs="Times New Roman"/>
          <w:b/>
          <w:bCs/>
          <w:szCs w:val="28"/>
          <w:bdr w:val="none" w:sz="0" w:space="0" w:color="auto" w:frame="1"/>
          <w:lang w:val="vi-VN"/>
        </w:rPr>
        <w:t xml:space="preserve">Duyệt của tổ </w:t>
      </w:r>
      <w:r w:rsidRPr="00F5240D">
        <w:rPr>
          <w:rFonts w:eastAsia="Times New Roman" w:cs="Times New Roman"/>
          <w:b/>
          <w:bCs/>
          <w:szCs w:val="28"/>
          <w:bdr w:val="none" w:sz="0" w:space="0" w:color="auto" w:frame="1"/>
          <w:lang w:val="vi-VN"/>
        </w:rPr>
        <w:t>CM</w:t>
      </w:r>
      <w:r w:rsidRPr="00E76A84">
        <w:rPr>
          <w:rFonts w:eastAsia="Times New Roman" w:cs="Times New Roman"/>
          <w:b/>
          <w:bCs/>
          <w:szCs w:val="28"/>
          <w:bdr w:val="none" w:sz="0" w:space="0" w:color="auto" w:frame="1"/>
          <w:lang w:val="vi-VN"/>
        </w:rPr>
        <w:t xml:space="preserve">         </w:t>
      </w:r>
      <w:r w:rsidRPr="00F5240D">
        <w:rPr>
          <w:rFonts w:eastAsia="Times New Roman" w:cs="Times New Roman"/>
          <w:b/>
          <w:bCs/>
          <w:szCs w:val="28"/>
          <w:bdr w:val="none" w:sz="0" w:space="0" w:color="auto" w:frame="1"/>
          <w:lang w:val="vi-VN"/>
        </w:rPr>
        <w:t xml:space="preserve">   </w:t>
      </w:r>
      <w:r w:rsidRPr="00E76A84">
        <w:rPr>
          <w:rFonts w:eastAsia="Times New Roman" w:cs="Times New Roman"/>
          <w:b/>
          <w:bCs/>
          <w:szCs w:val="28"/>
          <w:bdr w:val="none" w:sz="0" w:space="0" w:color="auto" w:frame="1"/>
          <w:lang w:val="vi-VN"/>
        </w:rPr>
        <w:t>Duyệt của BGH</w:t>
      </w:r>
    </w:p>
    <w:p w14:paraId="45103A32" w14:textId="77777777" w:rsidR="00F5240D" w:rsidRPr="00E76A84" w:rsidRDefault="00F5240D" w:rsidP="0037168B">
      <w:pPr>
        <w:spacing w:before="120" w:after="120" w:line="312" w:lineRule="auto"/>
        <w:rPr>
          <w:rFonts w:eastAsia="Times New Roman" w:cs="Times New Roman"/>
          <w:b/>
          <w:bCs/>
          <w:szCs w:val="28"/>
          <w:bdr w:val="none" w:sz="0" w:space="0" w:color="auto" w:frame="1"/>
          <w:lang w:val="vi-VN"/>
        </w:rPr>
      </w:pPr>
    </w:p>
    <w:p w14:paraId="1A9560A4" w14:textId="77777777" w:rsidR="00F5240D" w:rsidRPr="00E76A84" w:rsidRDefault="00F5240D" w:rsidP="0037168B">
      <w:pPr>
        <w:spacing w:before="120" w:after="120" w:line="312" w:lineRule="auto"/>
        <w:rPr>
          <w:rFonts w:eastAsia="Times New Roman" w:cs="Times New Roman"/>
          <w:b/>
          <w:bCs/>
          <w:szCs w:val="28"/>
          <w:bdr w:val="none" w:sz="0" w:space="0" w:color="auto" w:frame="1"/>
          <w:lang w:val="vi-VN"/>
        </w:rPr>
      </w:pPr>
    </w:p>
    <w:p w14:paraId="6FA92A33" w14:textId="77777777" w:rsidR="00F5240D" w:rsidRPr="00E76A84" w:rsidRDefault="00F5240D" w:rsidP="0037168B">
      <w:pPr>
        <w:spacing w:before="120" w:after="120" w:line="312" w:lineRule="auto"/>
        <w:rPr>
          <w:rFonts w:eastAsia="Times New Roman" w:cs="Times New Roman"/>
          <w:b/>
          <w:bCs/>
          <w:szCs w:val="28"/>
          <w:bdr w:val="none" w:sz="0" w:space="0" w:color="auto" w:frame="1"/>
          <w:lang w:val="vi-VN"/>
        </w:rPr>
      </w:pPr>
    </w:p>
    <w:p w14:paraId="47C4D053" w14:textId="77777777" w:rsidR="00F5240D" w:rsidRPr="00E76A84" w:rsidRDefault="00F5240D" w:rsidP="0037168B">
      <w:pPr>
        <w:spacing w:before="120" w:after="120" w:line="312" w:lineRule="auto"/>
        <w:rPr>
          <w:rFonts w:eastAsia="Times New Roman" w:cs="Times New Roman"/>
          <w:b/>
          <w:bCs/>
          <w:szCs w:val="28"/>
          <w:bdr w:val="none" w:sz="0" w:space="0" w:color="auto" w:frame="1"/>
          <w:lang w:val="vi-VN"/>
        </w:rPr>
      </w:pPr>
    </w:p>
    <w:p w14:paraId="6478EC46" w14:textId="77777777" w:rsidR="00F5240D" w:rsidRPr="00E76A84" w:rsidRDefault="00F5240D" w:rsidP="0037168B">
      <w:pPr>
        <w:spacing w:before="120" w:after="120" w:line="312" w:lineRule="auto"/>
        <w:rPr>
          <w:rFonts w:eastAsia="Times New Roman" w:cs="Times New Roman"/>
          <w:b/>
          <w:bCs/>
          <w:szCs w:val="28"/>
          <w:bdr w:val="none" w:sz="0" w:space="0" w:color="auto" w:frame="1"/>
          <w:lang w:val="vi-VN"/>
        </w:rPr>
      </w:pPr>
    </w:p>
    <w:p w14:paraId="0E0D1765" w14:textId="2BEB0BE2" w:rsidR="00F5240D" w:rsidRPr="00232FB6" w:rsidRDefault="00F5240D" w:rsidP="0037168B">
      <w:pPr>
        <w:spacing w:before="120" w:after="120" w:line="312" w:lineRule="auto"/>
        <w:rPr>
          <w:rFonts w:eastAsia="Times New Roman" w:cs="Times New Roman"/>
          <w:b/>
          <w:bCs/>
          <w:szCs w:val="28"/>
          <w:bdr w:val="none" w:sz="0" w:space="0" w:color="auto" w:frame="1"/>
          <w:lang w:val="vi-VN"/>
        </w:rPr>
      </w:pPr>
      <w:r>
        <w:rPr>
          <w:rFonts w:eastAsia="Times New Roman" w:cs="Times New Roman"/>
          <w:b/>
          <w:bCs/>
          <w:szCs w:val="28"/>
          <w:bdr w:val="none" w:sz="0" w:space="0" w:color="auto" w:frame="1"/>
          <w:lang w:val="vi-VN"/>
        </w:rPr>
        <w:t xml:space="preserve">           Dương Thị </w:t>
      </w:r>
      <w:r w:rsidR="00D2604B" w:rsidRPr="00D2604B">
        <w:rPr>
          <w:rFonts w:eastAsia="Times New Roman" w:cs="Times New Roman"/>
          <w:b/>
          <w:bCs/>
          <w:szCs w:val="28"/>
          <w:bdr w:val="none" w:sz="0" w:space="0" w:color="auto" w:frame="1"/>
          <w:lang w:val="vi-VN"/>
        </w:rPr>
        <w:t xml:space="preserve"> Hoa</w:t>
      </w:r>
      <w:r w:rsidR="00D2604B" w:rsidRPr="00D2604B">
        <w:rPr>
          <w:rFonts w:eastAsia="Times New Roman" w:cs="Times New Roman"/>
          <w:b/>
          <w:bCs/>
          <w:szCs w:val="28"/>
          <w:bdr w:val="none" w:sz="0" w:space="0" w:color="auto" w:frame="1"/>
          <w:lang w:val="vi-VN"/>
        </w:rPr>
        <w:tab/>
      </w:r>
      <w:r w:rsidR="00D2604B" w:rsidRPr="000011D6">
        <w:rPr>
          <w:rFonts w:eastAsia="Times New Roman" w:cs="Times New Roman"/>
          <w:b/>
          <w:bCs/>
          <w:szCs w:val="28"/>
          <w:bdr w:val="none" w:sz="0" w:space="0" w:color="auto" w:frame="1"/>
          <w:lang w:val="vi-VN"/>
        </w:rPr>
        <w:tab/>
      </w:r>
      <w:r w:rsidRPr="00E76A84">
        <w:rPr>
          <w:rFonts w:eastAsia="Times New Roman" w:cs="Times New Roman"/>
          <w:b/>
          <w:bCs/>
          <w:szCs w:val="28"/>
          <w:bdr w:val="none" w:sz="0" w:space="0" w:color="auto" w:frame="1"/>
          <w:lang w:val="vi-VN"/>
        </w:rPr>
        <w:t xml:space="preserve">Lê Thị Thanh      </w:t>
      </w:r>
      <w:r>
        <w:rPr>
          <w:rFonts w:eastAsia="Times New Roman" w:cs="Times New Roman"/>
          <w:b/>
          <w:bCs/>
          <w:szCs w:val="28"/>
          <w:bdr w:val="none" w:sz="0" w:space="0" w:color="auto" w:frame="1"/>
          <w:lang w:val="vi-VN"/>
        </w:rPr>
        <w:t xml:space="preserve">        Tạ Công Lâm Quốc Bảo</w:t>
      </w:r>
    </w:p>
    <w:p w14:paraId="6C7CC855" w14:textId="77777777" w:rsidR="007606FE" w:rsidRPr="00F5240D" w:rsidRDefault="007606FE" w:rsidP="0037168B">
      <w:pPr>
        <w:spacing w:before="120" w:after="120" w:line="312" w:lineRule="auto"/>
        <w:rPr>
          <w:lang w:val="vi-VN"/>
        </w:rPr>
      </w:pPr>
    </w:p>
    <w:sectPr w:rsidR="007606FE" w:rsidRPr="00F5240D" w:rsidSect="005E48F9">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E3DE1"/>
    <w:multiLevelType w:val="hybridMultilevel"/>
    <w:tmpl w:val="2576A5B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C01381"/>
    <w:multiLevelType w:val="hybridMultilevel"/>
    <w:tmpl w:val="2B48DF94"/>
    <w:lvl w:ilvl="0" w:tplc="54CA3B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29732477">
    <w:abstractNumId w:val="1"/>
  </w:num>
  <w:num w:numId="2" w16cid:durableId="186603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40D"/>
    <w:rsid w:val="000011D6"/>
    <w:rsid w:val="003050B0"/>
    <w:rsid w:val="003600BB"/>
    <w:rsid w:val="00361677"/>
    <w:rsid w:val="0037168B"/>
    <w:rsid w:val="003C6960"/>
    <w:rsid w:val="004D7FD4"/>
    <w:rsid w:val="005E48F9"/>
    <w:rsid w:val="00631FE9"/>
    <w:rsid w:val="00640892"/>
    <w:rsid w:val="00727C4D"/>
    <w:rsid w:val="007606FE"/>
    <w:rsid w:val="007D5DF5"/>
    <w:rsid w:val="00900908"/>
    <w:rsid w:val="00A072BE"/>
    <w:rsid w:val="00A671EB"/>
    <w:rsid w:val="00BE445B"/>
    <w:rsid w:val="00CC603A"/>
    <w:rsid w:val="00CF0996"/>
    <w:rsid w:val="00D135E4"/>
    <w:rsid w:val="00D2604B"/>
    <w:rsid w:val="00D2614C"/>
    <w:rsid w:val="00EA0E97"/>
    <w:rsid w:val="00EB2B88"/>
    <w:rsid w:val="00F52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67D0"/>
  <w15:chartTrackingRefBased/>
  <w15:docId w15:val="{DE07CEDA-C200-477D-81CE-E4C2B0383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40D"/>
    <w:pPr>
      <w:spacing w:before="0" w:after="0"/>
    </w:pPr>
    <w:rPr>
      <w:kern w:val="0"/>
      <w14:ligatures w14:val="none"/>
    </w:rPr>
  </w:style>
  <w:style w:type="paragraph" w:styleId="Heading1">
    <w:name w:val="heading 1"/>
    <w:basedOn w:val="Normal"/>
    <w:next w:val="Normal"/>
    <w:link w:val="Heading1Char"/>
    <w:uiPriority w:val="9"/>
    <w:qFormat/>
    <w:rsid w:val="00F52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40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524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5240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5240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5240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5240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5240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4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4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40D"/>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5240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5240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524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524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524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524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524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40D"/>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5240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524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240D"/>
    <w:rPr>
      <w:i/>
      <w:iCs/>
      <w:color w:val="404040" w:themeColor="text1" w:themeTint="BF"/>
    </w:rPr>
  </w:style>
  <w:style w:type="paragraph" w:styleId="ListParagraph">
    <w:name w:val="List Paragraph"/>
    <w:basedOn w:val="Normal"/>
    <w:uiPriority w:val="34"/>
    <w:qFormat/>
    <w:rsid w:val="00F5240D"/>
    <w:pPr>
      <w:ind w:left="720"/>
      <w:contextualSpacing/>
    </w:pPr>
  </w:style>
  <w:style w:type="character" w:styleId="IntenseEmphasis">
    <w:name w:val="Intense Emphasis"/>
    <w:basedOn w:val="DefaultParagraphFont"/>
    <w:uiPriority w:val="21"/>
    <w:qFormat/>
    <w:rsid w:val="00F5240D"/>
    <w:rPr>
      <w:i/>
      <w:iCs/>
      <w:color w:val="0F4761" w:themeColor="accent1" w:themeShade="BF"/>
    </w:rPr>
  </w:style>
  <w:style w:type="paragraph" w:styleId="IntenseQuote">
    <w:name w:val="Intense Quote"/>
    <w:basedOn w:val="Normal"/>
    <w:next w:val="Normal"/>
    <w:link w:val="IntenseQuoteChar"/>
    <w:uiPriority w:val="30"/>
    <w:qFormat/>
    <w:rsid w:val="00F52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40D"/>
    <w:rPr>
      <w:i/>
      <w:iCs/>
      <w:color w:val="0F4761" w:themeColor="accent1" w:themeShade="BF"/>
    </w:rPr>
  </w:style>
  <w:style w:type="character" w:styleId="IntenseReference">
    <w:name w:val="Intense Reference"/>
    <w:basedOn w:val="DefaultParagraphFont"/>
    <w:uiPriority w:val="32"/>
    <w:qFormat/>
    <w:rsid w:val="00F5240D"/>
    <w:rPr>
      <w:b/>
      <w:bCs/>
      <w:smallCaps/>
      <w:color w:val="0F4761" w:themeColor="accent1" w:themeShade="BF"/>
      <w:spacing w:val="5"/>
    </w:rPr>
  </w:style>
  <w:style w:type="paragraph" w:styleId="NormalWeb">
    <w:name w:val="Normal (Web)"/>
    <w:basedOn w:val="Normal"/>
    <w:uiPriority w:val="99"/>
    <w:semiHidden/>
    <w:unhideWhenUsed/>
    <w:rsid w:val="00D135E4"/>
    <w:rPr>
      <w:rFonts w:cs="Times New Roman"/>
      <w:sz w:val="24"/>
      <w:szCs w:val="24"/>
    </w:rPr>
  </w:style>
  <w:style w:type="table" w:customStyle="1" w:styleId="TableGrid1">
    <w:name w:val="Table Grid1"/>
    <w:basedOn w:val="TableNormal"/>
    <w:next w:val="TableGrid"/>
    <w:uiPriority w:val="59"/>
    <w:qFormat/>
    <w:rsid w:val="000011D6"/>
    <w:pPr>
      <w:spacing w:before="0" w:after="0"/>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0011D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cp:revision>
  <dcterms:created xsi:type="dcterms:W3CDTF">2026-03-14T02:10:00Z</dcterms:created>
  <dcterms:modified xsi:type="dcterms:W3CDTF">2026-03-15T02:22:00Z</dcterms:modified>
</cp:coreProperties>
</file>