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64C80" w14:textId="710B21CA" w:rsidR="00A9243B" w:rsidRPr="006A5C3B" w:rsidRDefault="00F01A04">
      <w:pPr>
        <w:tabs>
          <w:tab w:val="left" w:pos="4941"/>
        </w:tabs>
        <w:spacing w:before="76"/>
        <w:ind w:left="102"/>
        <w:rPr>
          <w:b/>
          <w:sz w:val="26"/>
          <w:lang w:val="en-US"/>
        </w:rPr>
      </w:pPr>
      <w:r>
        <w:rPr>
          <w:sz w:val="24"/>
          <w:lang w:val="en-US"/>
        </w:rPr>
        <w:t>UỶ BAN NHÂN DÂN</w:t>
      </w:r>
      <w:r w:rsidR="0087408E" w:rsidRPr="0087408E">
        <w:rPr>
          <w:sz w:val="24"/>
        </w:rPr>
        <w:t xml:space="preserve"> </w:t>
      </w:r>
      <w:r w:rsidR="00837ABD">
        <w:rPr>
          <w:sz w:val="24"/>
          <w:lang w:val="en-US"/>
        </w:rPr>
        <w:t>PHƯỜNG CƯ BAO</w:t>
      </w:r>
      <w:r w:rsidR="0087408E" w:rsidRPr="0087408E">
        <w:rPr>
          <w:sz w:val="24"/>
        </w:rPr>
        <w:tab/>
      </w:r>
      <w:r w:rsidR="0087408E">
        <w:rPr>
          <w:b/>
          <w:sz w:val="26"/>
        </w:rPr>
        <w:t>ĐỀ C</w:t>
      </w:r>
      <w:r w:rsidR="0087408E">
        <w:rPr>
          <w:b/>
          <w:sz w:val="26"/>
          <w:lang w:val="en-US"/>
        </w:rPr>
        <w:t>Ư</w:t>
      </w:r>
      <w:r w:rsidR="006A5C3B">
        <w:rPr>
          <w:b/>
          <w:sz w:val="26"/>
        </w:rPr>
        <w:t xml:space="preserve">ƠNG ÔN TẬP </w:t>
      </w:r>
      <w:r w:rsidR="002A7784">
        <w:rPr>
          <w:b/>
          <w:sz w:val="26"/>
          <w:lang w:val="en-US"/>
        </w:rPr>
        <w:t>GIỮA</w:t>
      </w:r>
      <w:r w:rsidR="006A5C3B">
        <w:rPr>
          <w:b/>
          <w:sz w:val="26"/>
          <w:lang w:val="en-US"/>
        </w:rPr>
        <w:t xml:space="preserve"> HỌC KÌ I</w:t>
      </w:r>
      <w:r w:rsidR="002A7784">
        <w:rPr>
          <w:b/>
          <w:sz w:val="26"/>
          <w:lang w:val="en-US"/>
        </w:rPr>
        <w:t>I</w:t>
      </w:r>
    </w:p>
    <w:p w14:paraId="0411920F" w14:textId="3B60C439" w:rsidR="00A9243B" w:rsidRPr="00837ABD" w:rsidRDefault="00F1632D">
      <w:pPr>
        <w:tabs>
          <w:tab w:val="left" w:pos="5862"/>
        </w:tabs>
        <w:spacing w:before="124" w:line="336" w:lineRule="auto"/>
        <w:ind w:left="6412" w:right="974" w:hanging="6311"/>
        <w:rPr>
          <w:b/>
          <w:sz w:val="26"/>
          <w:lang w:val="en-US"/>
        </w:rPr>
      </w:pPr>
      <w:r>
        <w:rPr>
          <w:noProof/>
          <w:lang w:val="en-US"/>
        </w:rPr>
        <mc:AlternateContent>
          <mc:Choice Requires="wps">
            <w:drawing>
              <wp:anchor distT="0" distB="0" distL="114300" distR="114300" simplePos="0" relativeHeight="251657728" behindDoc="1" locked="0" layoutInCell="1" allowOverlap="1" wp14:anchorId="19DB7C55" wp14:editId="143D8B45">
                <wp:simplePos x="0" y="0"/>
                <wp:positionH relativeFrom="page">
                  <wp:posOffset>1809750</wp:posOffset>
                </wp:positionH>
                <wp:positionV relativeFrom="paragraph">
                  <wp:posOffset>302260</wp:posOffset>
                </wp:positionV>
                <wp:extent cx="11811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312B67" id="Line 2"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42.5pt,23.8pt" to="235.5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">
                <w10:wrap anchorx="page"/>
              </v:line>
            </w:pict>
          </mc:Fallback>
        </mc:AlternateContent>
      </w:r>
      <w:r w:rsidR="0087408E">
        <w:rPr>
          <w:b/>
          <w:sz w:val="24"/>
        </w:rPr>
        <w:t>TR</w:t>
      </w:r>
      <w:r w:rsidR="0087408E">
        <w:rPr>
          <w:b/>
          <w:sz w:val="24"/>
          <w:lang w:val="en-US"/>
        </w:rPr>
        <w:t>Ư</w:t>
      </w:r>
      <w:r w:rsidR="0087408E" w:rsidRPr="0087408E">
        <w:rPr>
          <w:b/>
          <w:sz w:val="24"/>
        </w:rPr>
        <w:t>ỜNG THCS</w:t>
      </w:r>
      <w:r w:rsidR="0087408E" w:rsidRPr="0087408E">
        <w:rPr>
          <w:b/>
          <w:spacing w:val="-2"/>
          <w:sz w:val="24"/>
        </w:rPr>
        <w:t xml:space="preserve"> </w:t>
      </w:r>
      <w:r w:rsidR="0087408E" w:rsidRPr="0087408E">
        <w:rPr>
          <w:b/>
          <w:sz w:val="24"/>
        </w:rPr>
        <w:t>HÙNG</w:t>
      </w:r>
      <w:r w:rsidR="0087408E" w:rsidRPr="0087408E">
        <w:rPr>
          <w:b/>
          <w:spacing w:val="-2"/>
          <w:sz w:val="24"/>
        </w:rPr>
        <w:t xml:space="preserve"> </w:t>
      </w:r>
      <w:r w:rsidR="0087408E">
        <w:rPr>
          <w:b/>
          <w:sz w:val="24"/>
        </w:rPr>
        <w:t>V</w:t>
      </w:r>
      <w:r w:rsidR="0087408E">
        <w:rPr>
          <w:b/>
          <w:sz w:val="24"/>
          <w:lang w:val="en-US"/>
        </w:rPr>
        <w:t>Ư</w:t>
      </w:r>
      <w:r w:rsidR="0087408E" w:rsidRPr="0087408E">
        <w:rPr>
          <w:b/>
          <w:sz w:val="24"/>
        </w:rPr>
        <w:t>ƠNG</w:t>
      </w:r>
      <w:r w:rsidR="0087408E" w:rsidRPr="0087408E">
        <w:rPr>
          <w:b/>
          <w:sz w:val="24"/>
        </w:rPr>
        <w:tab/>
      </w:r>
      <w:r w:rsidR="00D233E4">
        <w:rPr>
          <w:b/>
          <w:sz w:val="26"/>
        </w:rPr>
        <w:t>NĂM HỌC: 202</w:t>
      </w:r>
      <w:r w:rsidR="00837ABD">
        <w:rPr>
          <w:b/>
          <w:sz w:val="26"/>
          <w:lang w:val="en-US"/>
        </w:rPr>
        <w:t>5</w:t>
      </w:r>
      <w:r w:rsidR="0087408E" w:rsidRPr="0087408E">
        <w:rPr>
          <w:b/>
          <w:sz w:val="26"/>
        </w:rPr>
        <w:t xml:space="preserve"> – </w:t>
      </w:r>
      <w:r w:rsidR="00D233E4">
        <w:rPr>
          <w:b/>
          <w:spacing w:val="-3"/>
          <w:sz w:val="26"/>
        </w:rPr>
        <w:t>202</w:t>
      </w:r>
      <w:r w:rsidR="00837ABD">
        <w:rPr>
          <w:b/>
          <w:spacing w:val="-3"/>
          <w:sz w:val="26"/>
          <w:lang w:val="en-US"/>
        </w:rPr>
        <w:t>6</w:t>
      </w:r>
      <w:r w:rsidR="0087408E" w:rsidRPr="0087408E">
        <w:rPr>
          <w:b/>
          <w:spacing w:val="-3"/>
          <w:sz w:val="26"/>
        </w:rPr>
        <w:t xml:space="preserve"> </w:t>
      </w:r>
    </w:p>
    <w:p w14:paraId="311D0ED6" w14:textId="459B35D7" w:rsidR="00A9243B" w:rsidRPr="00D233E4" w:rsidRDefault="00D42A6D" w:rsidP="00D42A6D">
      <w:pPr>
        <w:ind w:left="5040" w:firstLine="720"/>
        <w:rPr>
          <w:b/>
          <w:sz w:val="26"/>
          <w:lang w:val="en-US"/>
        </w:rPr>
      </w:pPr>
      <w:r>
        <w:rPr>
          <w:b/>
          <w:sz w:val="26"/>
        </w:rPr>
        <w:t xml:space="preserve">MÔN: </w:t>
      </w:r>
      <w:r>
        <w:rPr>
          <w:b/>
          <w:sz w:val="26"/>
          <w:lang w:val="en-US"/>
        </w:rPr>
        <w:t xml:space="preserve">LỊCH SỬ VÀ ĐỊA LÍ </w:t>
      </w:r>
      <w:r w:rsidR="0087408E" w:rsidRPr="0087408E">
        <w:rPr>
          <w:b/>
          <w:spacing w:val="-5"/>
          <w:sz w:val="26"/>
        </w:rPr>
        <w:t xml:space="preserve"> </w:t>
      </w:r>
      <w:r w:rsidR="00006DE9">
        <w:rPr>
          <w:b/>
          <w:sz w:val="26"/>
          <w:lang w:val="en-US"/>
        </w:rPr>
        <w:t>9</w:t>
      </w:r>
    </w:p>
    <w:p w14:paraId="42CEE2DC" w14:textId="77777777" w:rsidR="00A9243B" w:rsidRPr="0087408E" w:rsidRDefault="00A9243B">
      <w:pPr>
        <w:pStyle w:val="BodyText"/>
        <w:rPr>
          <w:b/>
        </w:rPr>
      </w:pPr>
    </w:p>
    <w:p w14:paraId="15E1F7D4" w14:textId="77777777" w:rsidR="002F06B2" w:rsidRDefault="002F06B2" w:rsidP="00580137">
      <w:pPr>
        <w:pStyle w:val="Heading1"/>
        <w:tabs>
          <w:tab w:val="left" w:pos="352"/>
        </w:tabs>
        <w:spacing w:before="120" w:after="120"/>
        <w:ind w:left="0"/>
        <w:jc w:val="both"/>
        <w:rPr>
          <w:lang w:val="en-US"/>
        </w:rPr>
      </w:pPr>
      <w:r>
        <w:rPr>
          <w:lang w:val="en-US"/>
        </w:rPr>
        <w:t>A. PHẦN LỊCH SỬ</w:t>
      </w:r>
    </w:p>
    <w:p w14:paraId="18ED34B1" w14:textId="77777777" w:rsidR="007F2BA2" w:rsidRDefault="007F2BA2" w:rsidP="00580137">
      <w:pPr>
        <w:pStyle w:val="Heading1"/>
        <w:tabs>
          <w:tab w:val="left" w:pos="352"/>
        </w:tabs>
        <w:spacing w:before="120" w:after="120"/>
        <w:ind w:left="0"/>
        <w:jc w:val="both"/>
        <w:rPr>
          <w:lang w:val="en-US"/>
        </w:rPr>
      </w:pPr>
      <w:r>
        <w:rPr>
          <w:lang w:val="en-US"/>
        </w:rPr>
        <w:t>I. </w:t>
      </w:r>
      <w:r w:rsidR="0087408E" w:rsidRPr="0087408E">
        <w:t>PHẦN TRẮC</w:t>
      </w:r>
      <w:r w:rsidR="0087408E" w:rsidRPr="0087408E">
        <w:rPr>
          <w:spacing w:val="-3"/>
        </w:rPr>
        <w:t xml:space="preserve"> </w:t>
      </w:r>
      <w:r w:rsidR="0087408E" w:rsidRPr="0087408E">
        <w:t>NGHIỆM</w:t>
      </w:r>
    </w:p>
    <w:p w14:paraId="54791492" w14:textId="53E58043" w:rsidR="00006DE9" w:rsidRDefault="00006DE9" w:rsidP="00580137">
      <w:pPr>
        <w:pStyle w:val="Heading1"/>
        <w:tabs>
          <w:tab w:val="left" w:pos="352"/>
        </w:tabs>
        <w:spacing w:before="120" w:after="120"/>
        <w:ind w:left="0"/>
        <w:jc w:val="both"/>
        <w:rPr>
          <w:lang w:val="en-US"/>
        </w:rPr>
      </w:pPr>
      <w:r w:rsidRPr="00006DE9">
        <w:rPr>
          <w:lang w:val="en-US"/>
        </w:rPr>
        <w:t>BÀI 19: VIỆT NAM TỪ NĂM</w:t>
      </w:r>
      <w:r>
        <w:rPr>
          <w:lang w:val="en-US"/>
        </w:rPr>
        <w:t xml:space="preserve"> 1976 ĐẾN NĂM 1991</w:t>
      </w:r>
    </w:p>
    <w:p w14:paraId="6F9865DC" w14:textId="77777777" w:rsidR="008D0332" w:rsidRPr="008D0332" w:rsidRDefault="008D0332" w:rsidP="00FB736C">
      <w:pPr>
        <w:pStyle w:val="Heading1"/>
        <w:tabs>
          <w:tab w:val="left" w:pos="352"/>
        </w:tabs>
        <w:spacing w:before="120" w:after="120"/>
        <w:ind w:left="0"/>
        <w:jc w:val="both"/>
        <w:rPr>
          <w:b w:val="0"/>
          <w:bCs w:val="0"/>
          <w:lang w:val="en-US"/>
        </w:rPr>
      </w:pPr>
      <w:r w:rsidRPr="008D0332">
        <w:rPr>
          <w:b w:val="0"/>
          <w:bCs w:val="0"/>
          <w:lang w:val="en-US"/>
        </w:rPr>
        <w:t>– Trình bày được sự thống nhất đất nước về mặt nhà nước, cuộc đấu tranh bảo vệ Tổ quốc ở vùng biên giới Tây Nam và vùng biên giới phía Bắc trong những năm 1975 – 1979, đấu tranh bảo vệ chủ quyền biển đảo.</w:t>
      </w:r>
    </w:p>
    <w:p w14:paraId="644896D4" w14:textId="4488A4EE" w:rsidR="008D0332" w:rsidRDefault="008D0332" w:rsidP="008D0332">
      <w:pPr>
        <w:pStyle w:val="Heading1"/>
        <w:tabs>
          <w:tab w:val="left" w:pos="352"/>
        </w:tabs>
        <w:spacing w:before="120" w:after="120"/>
        <w:ind w:left="0"/>
        <w:jc w:val="both"/>
        <w:rPr>
          <w:b w:val="0"/>
          <w:bCs w:val="0"/>
          <w:lang w:val="en-US"/>
        </w:rPr>
      </w:pPr>
      <w:r w:rsidRPr="008D0332">
        <w:rPr>
          <w:b w:val="0"/>
          <w:bCs w:val="0"/>
          <w:lang w:val="en-US"/>
        </w:rPr>
        <w:t>–</w:t>
      </w:r>
      <w:r w:rsidRPr="008D0332">
        <w:rPr>
          <w:b w:val="0"/>
          <w:bCs w:val="0"/>
          <w:lang w:val="en-US"/>
        </w:rPr>
        <w:tab/>
        <w:t>Nêu được tình hình chính trị, kinh tế, xã hội Việt Nam trong những năm 1976 – 1985.</w:t>
      </w:r>
    </w:p>
    <w:p w14:paraId="5F985A5B" w14:textId="77777777" w:rsidR="00FB736C" w:rsidRPr="00FB736C" w:rsidRDefault="00FB736C" w:rsidP="00FB736C">
      <w:pPr>
        <w:pStyle w:val="Heading1"/>
        <w:tabs>
          <w:tab w:val="left" w:pos="352"/>
        </w:tabs>
        <w:spacing w:before="120" w:after="120"/>
        <w:ind w:left="0"/>
        <w:jc w:val="both"/>
        <w:rPr>
          <w:b w:val="0"/>
          <w:bCs w:val="0"/>
          <w:lang w:val="en-US"/>
        </w:rPr>
      </w:pPr>
      <w:r w:rsidRPr="00FB736C">
        <w:rPr>
          <w:b w:val="0"/>
          <w:bCs w:val="0"/>
          <w:lang w:val="en-US"/>
        </w:rPr>
        <w:t>– Mô tả được đường lối Đổi mới của Đảng và Nhà nước ta trong giai đoạn 1986 – 1991.</w:t>
      </w:r>
    </w:p>
    <w:p w14:paraId="72CF4260" w14:textId="77777777" w:rsidR="00FB736C" w:rsidRPr="00FB736C" w:rsidRDefault="00FB736C" w:rsidP="00FB736C">
      <w:pPr>
        <w:pStyle w:val="Heading1"/>
        <w:tabs>
          <w:tab w:val="left" w:pos="352"/>
        </w:tabs>
        <w:spacing w:before="120" w:after="120"/>
        <w:ind w:left="0"/>
        <w:jc w:val="both"/>
        <w:rPr>
          <w:b w:val="0"/>
          <w:bCs w:val="0"/>
          <w:lang w:val="en-US"/>
        </w:rPr>
      </w:pPr>
      <w:r w:rsidRPr="00FB736C">
        <w:rPr>
          <w:b w:val="0"/>
          <w:bCs w:val="0"/>
          <w:lang w:val="en-US"/>
        </w:rPr>
        <w:t>- Gải thích được nguyên nhân của công cuộc Đổi mới trong giai đoạn 1986 – 1991.</w:t>
      </w:r>
    </w:p>
    <w:p w14:paraId="5B66D340" w14:textId="14325D9B" w:rsidR="00FB736C" w:rsidRPr="008D0332" w:rsidRDefault="00FB736C" w:rsidP="00FB736C">
      <w:pPr>
        <w:pStyle w:val="Heading1"/>
        <w:tabs>
          <w:tab w:val="left" w:pos="352"/>
        </w:tabs>
        <w:spacing w:before="120" w:after="120"/>
        <w:ind w:left="0"/>
        <w:jc w:val="both"/>
        <w:rPr>
          <w:b w:val="0"/>
          <w:bCs w:val="0"/>
          <w:lang w:val="en-US"/>
        </w:rPr>
      </w:pPr>
      <w:r w:rsidRPr="00FB736C">
        <w:rPr>
          <w:b w:val="0"/>
          <w:bCs w:val="0"/>
          <w:lang w:val="en-US"/>
        </w:rPr>
        <w:t>- Nêu được kết quả và ý nghĩa của công cuộc Đổi mới trong giai đoạn 1986 – 1991.</w:t>
      </w:r>
    </w:p>
    <w:p w14:paraId="26726FF2" w14:textId="347B0912" w:rsidR="00006DE9" w:rsidRDefault="00006DE9" w:rsidP="00580137">
      <w:pPr>
        <w:pStyle w:val="Heading1"/>
        <w:tabs>
          <w:tab w:val="left" w:pos="352"/>
        </w:tabs>
        <w:spacing w:before="120" w:after="120"/>
        <w:ind w:left="0"/>
        <w:jc w:val="both"/>
        <w:rPr>
          <w:lang w:val="en-US"/>
        </w:rPr>
      </w:pPr>
      <w:r w:rsidRPr="00006DE9">
        <w:t>BÀI 20: TRẬT TỰ THẾ GIỚI MỚI TỪ NĂM 1991 ĐẾN NAY</w:t>
      </w:r>
    </w:p>
    <w:p w14:paraId="0BEE67C4" w14:textId="101CEB00" w:rsidR="008D0332" w:rsidRDefault="008D0332" w:rsidP="00580137">
      <w:pPr>
        <w:pStyle w:val="Heading1"/>
        <w:tabs>
          <w:tab w:val="left" w:pos="352"/>
        </w:tabs>
        <w:spacing w:before="120" w:after="120"/>
        <w:ind w:left="0"/>
        <w:jc w:val="both"/>
        <w:rPr>
          <w:b w:val="0"/>
          <w:bCs w:val="0"/>
          <w:lang w:val="en-US"/>
        </w:rPr>
      </w:pPr>
      <w:r w:rsidRPr="008D0332">
        <w:rPr>
          <w:b w:val="0"/>
          <w:bCs w:val="0"/>
          <w:lang w:val="en-US"/>
        </w:rPr>
        <w:t>– Nêu được xu hướng và sự hình thành trật tự thế giới mới sau Chiến tranh lạnh.</w:t>
      </w:r>
    </w:p>
    <w:p w14:paraId="2A169ABD" w14:textId="5C2EE376" w:rsidR="008D0332" w:rsidRDefault="008D0332" w:rsidP="00580137">
      <w:pPr>
        <w:pStyle w:val="Heading1"/>
        <w:tabs>
          <w:tab w:val="left" w:pos="352"/>
        </w:tabs>
        <w:spacing w:before="120" w:after="120"/>
        <w:ind w:left="0"/>
        <w:jc w:val="both"/>
        <w:rPr>
          <w:lang w:val="en-US"/>
        </w:rPr>
      </w:pPr>
      <w:r w:rsidRPr="008D0332">
        <w:t>BÀI 21: LIÊN BANG NGA VÀ NƯỚC MỸ TỪ NĂM 1991 ĐẾN NAY</w:t>
      </w:r>
    </w:p>
    <w:p w14:paraId="7069ACD0" w14:textId="179DB577" w:rsidR="008D0332" w:rsidRPr="008D0332" w:rsidRDefault="008D0332" w:rsidP="00580137">
      <w:pPr>
        <w:pStyle w:val="Heading1"/>
        <w:tabs>
          <w:tab w:val="left" w:pos="352"/>
        </w:tabs>
        <w:spacing w:before="120" w:after="120"/>
        <w:ind w:left="0"/>
        <w:jc w:val="both"/>
        <w:rPr>
          <w:b w:val="0"/>
          <w:bCs w:val="0"/>
          <w:lang w:val="en-US"/>
        </w:rPr>
      </w:pPr>
      <w:r w:rsidRPr="008D0332">
        <w:rPr>
          <w:b w:val="0"/>
          <w:bCs w:val="0"/>
          <w:lang w:val="en-US"/>
        </w:rPr>
        <w:t>– Nêu được tình hình chính trị, kinh tế của Liên bang Nga từ năm 1991 đến nay.</w:t>
      </w:r>
    </w:p>
    <w:p w14:paraId="70CB6CFC" w14:textId="77777777" w:rsidR="00A9243B" w:rsidRDefault="007F2BA2" w:rsidP="00580137">
      <w:pPr>
        <w:spacing w:before="120" w:line="328" w:lineRule="auto"/>
        <w:ind w:right="1844"/>
        <w:jc w:val="both"/>
        <w:rPr>
          <w:b/>
          <w:sz w:val="28"/>
          <w:szCs w:val="28"/>
          <w:lang w:val="en-US"/>
        </w:rPr>
      </w:pPr>
      <w:r>
        <w:rPr>
          <w:b/>
          <w:sz w:val="28"/>
          <w:lang w:val="en-US"/>
        </w:rPr>
        <w:t xml:space="preserve">II. </w:t>
      </w:r>
      <w:r w:rsidR="0087408E" w:rsidRPr="007F2BA2">
        <w:rPr>
          <w:b/>
          <w:sz w:val="28"/>
          <w:szCs w:val="28"/>
        </w:rPr>
        <w:t>PHẦN TỰ</w:t>
      </w:r>
      <w:r w:rsidR="0087408E" w:rsidRPr="007F2BA2">
        <w:rPr>
          <w:b/>
          <w:spacing w:val="-3"/>
          <w:sz w:val="28"/>
          <w:szCs w:val="28"/>
        </w:rPr>
        <w:t xml:space="preserve"> </w:t>
      </w:r>
      <w:r w:rsidR="0087408E" w:rsidRPr="007F2BA2">
        <w:rPr>
          <w:b/>
          <w:sz w:val="28"/>
          <w:szCs w:val="28"/>
        </w:rPr>
        <w:t>LUẬN</w:t>
      </w:r>
    </w:p>
    <w:p w14:paraId="2E8B079E" w14:textId="0834CC92" w:rsidR="00876EC0" w:rsidRDefault="003C1655" w:rsidP="00FD5633">
      <w:pPr>
        <w:suppressAutoHyphens/>
        <w:jc w:val="both"/>
        <w:rPr>
          <w:rFonts w:eastAsia="Calibri"/>
          <w:bCs/>
          <w:sz w:val="28"/>
          <w:szCs w:val="28"/>
          <w:lang w:val="it-IT"/>
        </w:rPr>
      </w:pPr>
      <w:r w:rsidRPr="003C1655">
        <w:rPr>
          <w:rFonts w:eastAsia="Calibri"/>
          <w:b/>
          <w:sz w:val="28"/>
          <w:szCs w:val="28"/>
          <w:lang w:val="it-IT"/>
        </w:rPr>
        <w:t>Câu 1</w:t>
      </w:r>
      <w:r>
        <w:rPr>
          <w:rFonts w:eastAsia="Calibri"/>
          <w:b/>
          <w:sz w:val="28"/>
          <w:szCs w:val="28"/>
          <w:lang w:val="it-IT"/>
        </w:rPr>
        <w:t xml:space="preserve">. </w:t>
      </w:r>
      <w:r w:rsidR="00FD5633" w:rsidRPr="00FD5633">
        <w:rPr>
          <w:rFonts w:eastAsia="Calibri"/>
          <w:bCs/>
          <w:sz w:val="28"/>
          <w:szCs w:val="28"/>
          <w:lang w:val="it-IT"/>
        </w:rPr>
        <w:t>Hãy cho biết những nét chính về tình hình Việt Nam trong những năm 1976-1985</w:t>
      </w:r>
      <w:r w:rsidR="00FD5633">
        <w:rPr>
          <w:rFonts w:eastAsia="Calibri"/>
          <w:bCs/>
          <w:sz w:val="28"/>
          <w:szCs w:val="28"/>
          <w:lang w:val="it-IT"/>
        </w:rPr>
        <w:t>?</w:t>
      </w:r>
    </w:p>
    <w:p w14:paraId="1A902994" w14:textId="77777777" w:rsidR="00FD5633" w:rsidRPr="00FD5633" w:rsidRDefault="00FD5633" w:rsidP="00FD5633">
      <w:pPr>
        <w:suppressAutoHyphens/>
        <w:jc w:val="both"/>
        <w:rPr>
          <w:color w:val="000000"/>
          <w:sz w:val="28"/>
          <w:szCs w:val="28"/>
          <w:lang w:val="en-US"/>
        </w:rPr>
      </w:pPr>
      <w:r w:rsidRPr="00FD5633">
        <w:rPr>
          <w:b/>
          <w:bCs/>
          <w:color w:val="000000"/>
          <w:sz w:val="28"/>
          <w:szCs w:val="28"/>
          <w:lang w:val="en-US"/>
        </w:rPr>
        <w:t>Trả lời:</w:t>
      </w:r>
    </w:p>
    <w:p w14:paraId="2797D06F" w14:textId="77777777" w:rsidR="00FD5633" w:rsidRPr="00FD5633" w:rsidRDefault="00FD5633" w:rsidP="00FD5633">
      <w:pPr>
        <w:suppressAutoHyphens/>
        <w:jc w:val="both"/>
        <w:rPr>
          <w:color w:val="000000"/>
          <w:sz w:val="28"/>
          <w:szCs w:val="28"/>
          <w:lang w:val="en-US"/>
        </w:rPr>
      </w:pPr>
      <w:r w:rsidRPr="00FD5633">
        <w:rPr>
          <w:color w:val="000000"/>
          <w:sz w:val="28"/>
          <w:szCs w:val="28"/>
          <w:lang w:val="en-US"/>
        </w:rPr>
        <w:t>♦ </w:t>
      </w:r>
      <w:r w:rsidRPr="00FD5633">
        <w:rPr>
          <w:b/>
          <w:bCs/>
          <w:color w:val="000000"/>
          <w:sz w:val="28"/>
          <w:szCs w:val="28"/>
          <w:lang w:val="en-US"/>
        </w:rPr>
        <w:t>Về chính trị</w:t>
      </w:r>
    </w:p>
    <w:p w14:paraId="0623F89C" w14:textId="77777777" w:rsidR="00FD5633" w:rsidRPr="00FD5633" w:rsidRDefault="00FD5633" w:rsidP="00FD5633">
      <w:pPr>
        <w:suppressAutoHyphens/>
        <w:jc w:val="both"/>
        <w:rPr>
          <w:color w:val="000000"/>
          <w:sz w:val="28"/>
          <w:szCs w:val="28"/>
          <w:lang w:val="en-US"/>
        </w:rPr>
      </w:pPr>
      <w:r w:rsidRPr="00FD5633">
        <w:rPr>
          <w:color w:val="000000"/>
          <w:sz w:val="28"/>
          <w:szCs w:val="28"/>
          <w:lang w:val="en-US"/>
        </w:rPr>
        <w:t>- Sau khi thống nhất đất nước về mặt Nhà nước, cách mạng Việt Nam chuyển sang giai đoạn mới: đất nước độc lập, thống nhất và đi lên chủ nghĩa xã hội.</w:t>
      </w:r>
    </w:p>
    <w:p w14:paraId="2D053AAF" w14:textId="77777777" w:rsidR="00FD5633" w:rsidRPr="00FD5633" w:rsidRDefault="00FD5633" w:rsidP="00FD5633">
      <w:pPr>
        <w:suppressAutoHyphens/>
        <w:jc w:val="both"/>
        <w:rPr>
          <w:color w:val="000000"/>
          <w:sz w:val="28"/>
          <w:szCs w:val="28"/>
          <w:lang w:val="en-US"/>
        </w:rPr>
      </w:pPr>
      <w:r w:rsidRPr="00FD5633">
        <w:rPr>
          <w:color w:val="000000"/>
          <w:sz w:val="28"/>
          <w:szCs w:val="28"/>
          <w:lang w:val="en-US"/>
        </w:rPr>
        <w:t>+ Các đại hội Đảng toàn quốc lần thứ IV (1976), lần thứ V (1982) đã đề ra và phát triển đường lối xây dựng chủ nghĩa xã hội trong phạm vi cả nước.</w:t>
      </w:r>
    </w:p>
    <w:p w14:paraId="69EBB77E" w14:textId="77777777" w:rsidR="00FD5633" w:rsidRPr="00FD5633" w:rsidRDefault="00FD5633" w:rsidP="00FD5633">
      <w:pPr>
        <w:suppressAutoHyphens/>
        <w:jc w:val="both"/>
        <w:rPr>
          <w:color w:val="000000"/>
          <w:sz w:val="28"/>
          <w:szCs w:val="28"/>
          <w:lang w:val="en-US"/>
        </w:rPr>
      </w:pPr>
      <w:r w:rsidRPr="00FD5633">
        <w:rPr>
          <w:color w:val="000000"/>
          <w:sz w:val="28"/>
          <w:szCs w:val="28"/>
          <w:lang w:val="en-US"/>
        </w:rPr>
        <w:t>+ Hiến pháp mới của nước Cộng hoà xã hội chủ nghĩa Việt Nam được thông qua (12-1980);</w:t>
      </w:r>
    </w:p>
    <w:p w14:paraId="12EB3A5D" w14:textId="77777777" w:rsidR="00FD5633" w:rsidRPr="00FD5633" w:rsidRDefault="00FD5633" w:rsidP="00FD5633">
      <w:pPr>
        <w:suppressAutoHyphens/>
        <w:jc w:val="both"/>
        <w:rPr>
          <w:color w:val="000000"/>
          <w:sz w:val="28"/>
          <w:szCs w:val="28"/>
          <w:lang w:val="en-US"/>
        </w:rPr>
      </w:pPr>
      <w:r w:rsidRPr="00FD5633">
        <w:rPr>
          <w:color w:val="000000"/>
          <w:sz w:val="28"/>
          <w:szCs w:val="28"/>
          <w:lang w:val="en-US"/>
        </w:rPr>
        <w:t>+ Bộ máy chính quyền trung ương và địa phương tiếp tục được củng cố và kiện toàn,..</w:t>
      </w:r>
    </w:p>
    <w:p w14:paraId="652AB03D" w14:textId="77777777" w:rsidR="00FD5633" w:rsidRPr="00FD5633" w:rsidRDefault="00FD5633" w:rsidP="00FD5633">
      <w:pPr>
        <w:suppressAutoHyphens/>
        <w:jc w:val="both"/>
        <w:rPr>
          <w:color w:val="000000"/>
          <w:sz w:val="28"/>
          <w:szCs w:val="28"/>
          <w:lang w:val="en-US"/>
        </w:rPr>
      </w:pPr>
      <w:r w:rsidRPr="00FD5633">
        <w:rPr>
          <w:color w:val="000000"/>
          <w:sz w:val="28"/>
          <w:szCs w:val="28"/>
          <w:lang w:val="en-US"/>
        </w:rPr>
        <w:t>- Việt Nam phát triển quan hệ đoàn kết hữu nghị, hợp tác toàn diện, thân thiện với các nước xã hội chủ nghĩa; từng bước thiết lập quan hệ với các nước ASEAN, gia nhập tổ chức Liên hợp quốc (1977)..</w:t>
      </w:r>
    </w:p>
    <w:p w14:paraId="31B805AD" w14:textId="77777777" w:rsidR="00FD5633" w:rsidRPr="00FD5633" w:rsidRDefault="00FD5633" w:rsidP="00FD5633">
      <w:pPr>
        <w:suppressAutoHyphens/>
        <w:jc w:val="both"/>
        <w:rPr>
          <w:color w:val="000000"/>
          <w:sz w:val="28"/>
          <w:szCs w:val="28"/>
          <w:lang w:val="en-US"/>
        </w:rPr>
      </w:pPr>
      <w:r w:rsidRPr="00FD5633">
        <w:rPr>
          <w:color w:val="000000"/>
          <w:sz w:val="28"/>
          <w:szCs w:val="28"/>
          <w:lang w:val="en-US"/>
        </w:rPr>
        <w:t>♦ </w:t>
      </w:r>
      <w:r w:rsidRPr="00FD5633">
        <w:rPr>
          <w:b/>
          <w:bCs/>
          <w:color w:val="000000"/>
          <w:sz w:val="28"/>
          <w:szCs w:val="28"/>
          <w:lang w:val="en-US"/>
        </w:rPr>
        <w:t>Về kinh tế</w:t>
      </w:r>
    </w:p>
    <w:p w14:paraId="7BBE9ECD" w14:textId="77777777" w:rsidR="00FD5633" w:rsidRPr="00FD5633" w:rsidRDefault="00FD5633" w:rsidP="00FD5633">
      <w:pPr>
        <w:suppressAutoHyphens/>
        <w:jc w:val="both"/>
        <w:rPr>
          <w:color w:val="000000"/>
          <w:sz w:val="28"/>
          <w:szCs w:val="28"/>
          <w:lang w:val="en-US"/>
        </w:rPr>
      </w:pPr>
      <w:r w:rsidRPr="00FD5633">
        <w:rPr>
          <w:b/>
          <w:bCs/>
          <w:color w:val="000000"/>
          <w:sz w:val="28"/>
          <w:szCs w:val="28"/>
          <w:lang w:val="en-US"/>
        </w:rPr>
        <w:t>- </w:t>
      </w:r>
      <w:r w:rsidRPr="00FD5633">
        <w:rPr>
          <w:color w:val="000000"/>
          <w:sz w:val="28"/>
          <w:szCs w:val="28"/>
          <w:lang w:val="en-US"/>
        </w:rPr>
        <w:t>Thực hiện hai kế hoạch Nhà nước 5 năm phát triển kinh tế-xã hội (1976-1980 và 1981-1985), nhân dân Việt Nam đã:</w:t>
      </w:r>
    </w:p>
    <w:p w14:paraId="5ADF2052" w14:textId="77777777" w:rsidR="00FD5633" w:rsidRPr="00FD5633" w:rsidRDefault="00FD5633" w:rsidP="00FD5633">
      <w:pPr>
        <w:suppressAutoHyphens/>
        <w:jc w:val="both"/>
        <w:rPr>
          <w:color w:val="000000"/>
          <w:sz w:val="28"/>
          <w:szCs w:val="28"/>
          <w:lang w:val="en-US"/>
        </w:rPr>
      </w:pPr>
      <w:r w:rsidRPr="00FD5633">
        <w:rPr>
          <w:color w:val="000000"/>
          <w:sz w:val="28"/>
          <w:szCs w:val="28"/>
          <w:lang w:val="en-US"/>
        </w:rPr>
        <w:t>+ Từng bước khắc phục những hậu quả nặng nề của chiến tranh;</w:t>
      </w:r>
    </w:p>
    <w:p w14:paraId="3CE7E1C0" w14:textId="77777777" w:rsidR="00FD5633" w:rsidRPr="00FD5633" w:rsidRDefault="00FD5633" w:rsidP="00FD5633">
      <w:pPr>
        <w:suppressAutoHyphens/>
        <w:jc w:val="both"/>
        <w:rPr>
          <w:color w:val="000000"/>
          <w:sz w:val="28"/>
          <w:szCs w:val="28"/>
          <w:lang w:val="en-US"/>
        </w:rPr>
      </w:pPr>
      <w:r w:rsidRPr="00FD5633">
        <w:rPr>
          <w:color w:val="000000"/>
          <w:sz w:val="28"/>
          <w:szCs w:val="28"/>
          <w:lang w:val="en-US"/>
        </w:rPr>
        <w:t>+ Khôi phục phần lớn cơ sở công nghiệp, nông nghiệp, giao thông ở miền Bắc và xây dựng lại các vùng nông thôn ở miền Nam;</w:t>
      </w:r>
    </w:p>
    <w:p w14:paraId="26CC552C" w14:textId="77777777" w:rsidR="00FD5633" w:rsidRPr="00FD5633" w:rsidRDefault="00FD5633" w:rsidP="00FD5633">
      <w:pPr>
        <w:suppressAutoHyphens/>
        <w:jc w:val="both"/>
        <w:rPr>
          <w:color w:val="000000"/>
          <w:sz w:val="28"/>
          <w:szCs w:val="28"/>
          <w:lang w:val="en-US"/>
        </w:rPr>
      </w:pPr>
      <w:r w:rsidRPr="00FD5633">
        <w:rPr>
          <w:color w:val="000000"/>
          <w:sz w:val="28"/>
          <w:szCs w:val="28"/>
          <w:lang w:val="en-US"/>
        </w:rPr>
        <w:t>+ Khai thông giao lưu hàng hoá giữa hai miền Bắc-Nam.</w:t>
      </w:r>
    </w:p>
    <w:p w14:paraId="07EC4B56" w14:textId="77777777" w:rsidR="00FD5633" w:rsidRPr="00FD5633" w:rsidRDefault="00FD5633" w:rsidP="00FD5633">
      <w:pPr>
        <w:suppressAutoHyphens/>
        <w:jc w:val="both"/>
        <w:rPr>
          <w:color w:val="000000"/>
          <w:sz w:val="28"/>
          <w:szCs w:val="28"/>
          <w:lang w:val="en-US"/>
        </w:rPr>
      </w:pPr>
      <w:r w:rsidRPr="00FD5633">
        <w:rPr>
          <w:color w:val="000000"/>
          <w:sz w:val="28"/>
          <w:szCs w:val="28"/>
          <w:lang w:val="en-US"/>
        </w:rPr>
        <w:lastRenderedPageBreak/>
        <w:t>- Các ngành sản xuất trong cả nước được tổ chức theo hướng sản xuất lớn xã hội chủ nghĩa dựa trên nguyên tắc tập trung. Thành phần kinh tế quốc doanh và tập thể dược tăng cường. Nhiều công trình hạ tầng lớn cũng được xây dựng,</w:t>
      </w:r>
    </w:p>
    <w:p w14:paraId="0F12C743" w14:textId="77777777" w:rsidR="00FD5633" w:rsidRPr="00FD5633" w:rsidRDefault="00FD5633" w:rsidP="00FD5633">
      <w:pPr>
        <w:suppressAutoHyphens/>
        <w:jc w:val="both"/>
        <w:rPr>
          <w:color w:val="000000"/>
          <w:sz w:val="28"/>
          <w:szCs w:val="28"/>
          <w:lang w:val="en-US"/>
        </w:rPr>
      </w:pPr>
      <w:r w:rsidRPr="00FD5633">
        <w:rPr>
          <w:color w:val="000000"/>
          <w:sz w:val="28"/>
          <w:szCs w:val="28"/>
          <w:lang w:val="en-US"/>
        </w:rPr>
        <w:t>- Tuy nhiên, trong giai đoạn này, sản xuất không đủ cung ứng, đặc biệt là sản xuất lương thực, lạm phát tăng cao và kéo dài.</w:t>
      </w:r>
    </w:p>
    <w:p w14:paraId="5E72FE79" w14:textId="77777777" w:rsidR="00FD5633" w:rsidRPr="00FD5633" w:rsidRDefault="00FD5633" w:rsidP="00FD5633">
      <w:pPr>
        <w:suppressAutoHyphens/>
        <w:jc w:val="both"/>
        <w:rPr>
          <w:color w:val="000000"/>
          <w:sz w:val="28"/>
          <w:szCs w:val="28"/>
          <w:lang w:val="en-US"/>
        </w:rPr>
      </w:pPr>
      <w:r w:rsidRPr="00FD5633">
        <w:rPr>
          <w:b/>
          <w:bCs/>
          <w:color w:val="000000"/>
          <w:sz w:val="28"/>
          <w:szCs w:val="28"/>
          <w:lang w:val="en-US"/>
        </w:rPr>
        <w:t>♦ Về xã hội</w:t>
      </w:r>
    </w:p>
    <w:p w14:paraId="7C995D71" w14:textId="77777777" w:rsidR="00FD5633" w:rsidRPr="00FD5633" w:rsidRDefault="00FD5633" w:rsidP="00FD5633">
      <w:pPr>
        <w:suppressAutoHyphens/>
        <w:jc w:val="both"/>
        <w:rPr>
          <w:color w:val="000000"/>
          <w:sz w:val="28"/>
          <w:szCs w:val="28"/>
          <w:lang w:val="en-US"/>
        </w:rPr>
      </w:pPr>
      <w:r w:rsidRPr="00FD5633">
        <w:rPr>
          <w:color w:val="000000"/>
          <w:sz w:val="28"/>
          <w:szCs w:val="28"/>
          <w:lang w:val="en-US"/>
        </w:rPr>
        <w:t>- Hoạt động giáo dục, văn hoá được đẩy mạnh để xây dựng nền văn hoá mới và con người mới xã hội chủ nghĩa.</w:t>
      </w:r>
    </w:p>
    <w:p w14:paraId="3773B83D" w14:textId="70F5F542" w:rsidR="00FD5633" w:rsidRPr="00876EC0" w:rsidRDefault="00FD5633" w:rsidP="00FD5633">
      <w:pPr>
        <w:suppressAutoHyphens/>
        <w:jc w:val="both"/>
        <w:rPr>
          <w:color w:val="000000"/>
          <w:sz w:val="28"/>
          <w:szCs w:val="28"/>
          <w:lang w:val="en-US"/>
        </w:rPr>
      </w:pPr>
      <w:r w:rsidRPr="00FD5633">
        <w:rPr>
          <w:color w:val="000000"/>
          <w:sz w:val="28"/>
          <w:szCs w:val="28"/>
          <w:lang w:val="en-US"/>
        </w:rPr>
        <w:t>- Mặc dù thu nhập của người dân được cải thiện song đời sống còn gặp nhiều khó khăn, Nhà ở, điều kiện vệ sinh, sinh hoạt văn hoá ở nhiều nơi còn thiếu thốn, nghèo nàn.</w:t>
      </w:r>
    </w:p>
    <w:p w14:paraId="047BB8B6" w14:textId="225C7269" w:rsidR="00492196" w:rsidRDefault="003C1655" w:rsidP="00492196">
      <w:pPr>
        <w:spacing w:before="120" w:after="120"/>
        <w:rPr>
          <w:rFonts w:eastAsia="Calibri"/>
          <w:sz w:val="28"/>
          <w:szCs w:val="28"/>
          <w:lang w:val="en-US"/>
        </w:rPr>
      </w:pPr>
      <w:r w:rsidRPr="003C1655">
        <w:rPr>
          <w:rFonts w:eastAsia="Calibri"/>
          <w:b/>
          <w:sz w:val="28"/>
          <w:szCs w:val="28"/>
          <w:lang w:val="it-IT"/>
        </w:rPr>
        <w:t xml:space="preserve">Câu </w:t>
      </w:r>
      <w:r>
        <w:rPr>
          <w:rFonts w:eastAsia="Calibri"/>
          <w:b/>
          <w:sz w:val="28"/>
          <w:szCs w:val="28"/>
          <w:lang w:val="it-IT"/>
        </w:rPr>
        <w:t>2.</w:t>
      </w:r>
      <w:r w:rsidRPr="003C1655">
        <w:rPr>
          <w:rFonts w:eastAsia="Calibri"/>
          <w:sz w:val="28"/>
          <w:szCs w:val="28"/>
          <w:lang w:val="it-IT"/>
        </w:rPr>
        <w:t xml:space="preserve"> </w:t>
      </w:r>
      <w:r w:rsidR="00492196" w:rsidRPr="00492196">
        <w:rPr>
          <w:rFonts w:eastAsia="Calibri"/>
          <w:sz w:val="28"/>
          <w:szCs w:val="28"/>
          <w:lang w:val="en-US"/>
        </w:rPr>
        <w:t>Hãy trình bày những sự kiện chủ yếu đã diễn ra trong cuộc chiến đấu bảo vệ chủ quyền biển đảo của Việt Nam vào năm 1988</w:t>
      </w:r>
      <w:r w:rsidR="00492196">
        <w:rPr>
          <w:rFonts w:eastAsia="Calibri"/>
          <w:sz w:val="28"/>
          <w:szCs w:val="28"/>
          <w:lang w:val="en-US"/>
        </w:rPr>
        <w:t>?</w:t>
      </w:r>
    </w:p>
    <w:p w14:paraId="74862578" w14:textId="77777777" w:rsidR="00492196" w:rsidRPr="00492196" w:rsidRDefault="00492196" w:rsidP="00492196">
      <w:pPr>
        <w:spacing w:before="120" w:after="120"/>
        <w:rPr>
          <w:rFonts w:eastAsia="Calibri"/>
          <w:sz w:val="28"/>
          <w:szCs w:val="28"/>
          <w:lang w:val="en-US"/>
        </w:rPr>
      </w:pPr>
      <w:r w:rsidRPr="00492196">
        <w:rPr>
          <w:rFonts w:eastAsia="Calibri"/>
          <w:b/>
          <w:bCs/>
          <w:sz w:val="28"/>
          <w:szCs w:val="28"/>
          <w:lang w:val="en-US"/>
        </w:rPr>
        <w:t>Trả lời:</w:t>
      </w:r>
    </w:p>
    <w:p w14:paraId="59584F93" w14:textId="77777777" w:rsidR="00492196" w:rsidRPr="00492196" w:rsidRDefault="00492196" w:rsidP="00492196">
      <w:pPr>
        <w:spacing w:before="120" w:after="120"/>
        <w:rPr>
          <w:rFonts w:eastAsia="Calibri"/>
          <w:sz w:val="28"/>
          <w:szCs w:val="28"/>
          <w:lang w:val="en-US"/>
        </w:rPr>
      </w:pPr>
      <w:r w:rsidRPr="00492196">
        <w:rPr>
          <w:rFonts w:eastAsia="Calibri"/>
          <w:sz w:val="28"/>
          <w:szCs w:val="28"/>
          <w:lang w:val="en-US"/>
        </w:rPr>
        <w:t>Để đấu tranh bảo vệ chủ quyền biển đảo, Việt Nam đã:</w:t>
      </w:r>
    </w:p>
    <w:p w14:paraId="2BF1924B" w14:textId="77777777" w:rsidR="00492196" w:rsidRPr="00492196" w:rsidRDefault="00492196" w:rsidP="00492196">
      <w:pPr>
        <w:spacing w:before="120" w:after="120"/>
        <w:rPr>
          <w:rFonts w:eastAsia="Calibri"/>
          <w:sz w:val="28"/>
          <w:szCs w:val="28"/>
          <w:lang w:val="en-US"/>
        </w:rPr>
      </w:pPr>
      <w:r w:rsidRPr="00492196">
        <w:rPr>
          <w:rFonts w:eastAsia="Calibri"/>
          <w:i/>
          <w:iCs/>
          <w:sz w:val="28"/>
          <w:szCs w:val="28"/>
          <w:lang w:val="en-US"/>
        </w:rPr>
        <w:t>- Tiếp tục quản lí, thực thi và bảo vệ chủ quyền, các quyền và lợi ích hợp pháp ở Biển Đông, trong đó có quần đảo Hoàng Sa và quần đảo Trường Sa.</w:t>
      </w:r>
      <w:r w:rsidRPr="00492196">
        <w:rPr>
          <w:rFonts w:eastAsia="Calibri"/>
          <w:sz w:val="28"/>
          <w:szCs w:val="28"/>
          <w:lang w:val="en-US"/>
        </w:rPr>
        <w:t> Cụ thể:</w:t>
      </w:r>
    </w:p>
    <w:p w14:paraId="6D86238E" w14:textId="77777777" w:rsidR="00492196" w:rsidRPr="00492196" w:rsidRDefault="00492196" w:rsidP="00492196">
      <w:pPr>
        <w:spacing w:before="120" w:after="120"/>
        <w:rPr>
          <w:rFonts w:eastAsia="Calibri"/>
          <w:sz w:val="28"/>
          <w:szCs w:val="28"/>
          <w:lang w:val="en-US"/>
        </w:rPr>
      </w:pPr>
      <w:r w:rsidRPr="00492196">
        <w:rPr>
          <w:rFonts w:eastAsia="Calibri"/>
          <w:sz w:val="28"/>
          <w:szCs w:val="28"/>
          <w:lang w:val="en-US"/>
        </w:rPr>
        <w:t>+ Các đơn vị hành chính được thành lập như: huyện Bạch Long Vĩ (Hải Phòng, huyện Hoàng Sa (Đà Nẵng), huyện Trường Sa (Khánh Hoà)...</w:t>
      </w:r>
    </w:p>
    <w:p w14:paraId="4E0EF665" w14:textId="77777777" w:rsidR="00492196" w:rsidRPr="00492196" w:rsidRDefault="00492196" w:rsidP="00492196">
      <w:pPr>
        <w:spacing w:before="120" w:after="120"/>
        <w:rPr>
          <w:rFonts w:eastAsia="Calibri"/>
          <w:sz w:val="28"/>
          <w:szCs w:val="28"/>
          <w:lang w:val="en-US"/>
        </w:rPr>
      </w:pPr>
      <w:r w:rsidRPr="00492196">
        <w:rPr>
          <w:rFonts w:eastAsia="Calibri"/>
          <w:sz w:val="28"/>
          <w:szCs w:val="28"/>
          <w:lang w:val="en-US"/>
        </w:rPr>
        <w:t>+ Nhiều văn bản pháp lí liên quan đến các vùng biển và thềm lục địa của Việt Nam được ban hành. Nhiều tuyên bố về chủ quyền biển, đảo của Nhà nước Việt Nam cũng được công khai tại các diễn dàn quốc tế.</w:t>
      </w:r>
    </w:p>
    <w:p w14:paraId="2F0F6B9E" w14:textId="77777777" w:rsidR="00492196" w:rsidRPr="00492196" w:rsidRDefault="00492196" w:rsidP="00492196">
      <w:pPr>
        <w:spacing w:before="120" w:after="120"/>
        <w:rPr>
          <w:rFonts w:eastAsia="Calibri"/>
          <w:sz w:val="28"/>
          <w:szCs w:val="28"/>
          <w:lang w:val="en-US"/>
        </w:rPr>
      </w:pPr>
      <w:r w:rsidRPr="00492196">
        <w:rPr>
          <w:rFonts w:eastAsia="Calibri"/>
          <w:i/>
          <w:iCs/>
          <w:sz w:val="28"/>
          <w:szCs w:val="28"/>
          <w:lang w:val="en-US"/>
        </w:rPr>
        <w:t>- Kiên quyết đấu tranh chống lại các hành động xâm phạm chủ quyền biển đảo Việt Nam ở Biển Đông.</w:t>
      </w:r>
      <w:r w:rsidRPr="00492196">
        <w:rPr>
          <w:rFonts w:eastAsia="Calibri"/>
          <w:sz w:val="28"/>
          <w:szCs w:val="28"/>
          <w:lang w:val="en-US"/>
        </w:rPr>
        <w:t> Cụ thể:</w:t>
      </w:r>
    </w:p>
    <w:p w14:paraId="7DA04797" w14:textId="77777777" w:rsidR="00492196" w:rsidRPr="00492196" w:rsidRDefault="00492196" w:rsidP="00492196">
      <w:pPr>
        <w:spacing w:before="120" w:after="120"/>
        <w:rPr>
          <w:rFonts w:eastAsia="Calibri"/>
          <w:sz w:val="28"/>
          <w:szCs w:val="28"/>
          <w:lang w:val="en-US"/>
        </w:rPr>
      </w:pPr>
      <w:r w:rsidRPr="00492196">
        <w:rPr>
          <w:rFonts w:eastAsia="Calibri"/>
          <w:sz w:val="28"/>
          <w:szCs w:val="28"/>
          <w:lang w:val="en-US"/>
        </w:rPr>
        <w:t>+ Tháng 3-1988, quân đội Trung Quốc huy động lực lượng lớn tấn công một số đảo chìm và bãi ngầm thuộc quần đảo Trường Sa của Việt Nam (Gạc Ma, Cô Lin, Len Đao).</w:t>
      </w:r>
    </w:p>
    <w:p w14:paraId="7A6CA3FC" w14:textId="1EE3A269" w:rsidR="00492196" w:rsidRPr="00492196" w:rsidRDefault="00492196" w:rsidP="00492196">
      <w:pPr>
        <w:spacing w:before="120" w:after="120"/>
        <w:rPr>
          <w:rFonts w:eastAsia="Calibri"/>
          <w:sz w:val="28"/>
          <w:szCs w:val="28"/>
          <w:lang w:val="en-US"/>
        </w:rPr>
      </w:pPr>
      <w:r w:rsidRPr="00492196">
        <w:rPr>
          <w:rFonts w:eastAsia="Calibri"/>
          <w:sz w:val="28"/>
          <w:szCs w:val="28"/>
          <w:lang w:val="en-US"/>
        </w:rPr>
        <w:t>+ Trong cuộc chiến đấu bảo vệ chủ quyền tại đảo Gạc Ma, chiến sĩ Hải quân Việt Nam đã anh dũng hi sinh. Ngay lúc đó, Chính phủ Việt Nam đã thông báo cho Liên hợp quốc về vấn đề này, đồng thời gửi nhiều công hàm phản đối và đề nghị bên Việt Nam-Trung Quốc thương lượng để giải quyết vấn đề tranh chấp bằng biện pháp hoà bình,....</w:t>
      </w:r>
    </w:p>
    <w:p w14:paraId="19DB3F38" w14:textId="1D45DB9A" w:rsidR="003C1655" w:rsidRDefault="003C1655" w:rsidP="00E532C6">
      <w:pPr>
        <w:spacing w:before="120" w:after="120"/>
        <w:jc w:val="both"/>
        <w:rPr>
          <w:rFonts w:eastAsia="Arial"/>
          <w:bCs/>
          <w:sz w:val="28"/>
          <w:szCs w:val="28"/>
          <w:lang w:val="en-US"/>
        </w:rPr>
      </w:pPr>
      <w:r w:rsidRPr="003C1655">
        <w:rPr>
          <w:rFonts w:eastAsia="Arial"/>
          <w:b/>
          <w:sz w:val="28"/>
          <w:szCs w:val="28"/>
          <w:lang w:val="en-US"/>
        </w:rPr>
        <w:t>Câu 3</w:t>
      </w:r>
      <w:r>
        <w:rPr>
          <w:rFonts w:eastAsia="Arial"/>
          <w:bCs/>
          <w:sz w:val="28"/>
          <w:szCs w:val="28"/>
          <w:lang w:val="en-US"/>
        </w:rPr>
        <w:t xml:space="preserve">. </w:t>
      </w:r>
      <w:r w:rsidR="00B129EA" w:rsidRPr="00B129EA">
        <w:rPr>
          <w:rFonts w:eastAsia="Arial"/>
          <w:bCs/>
          <w:sz w:val="28"/>
          <w:szCs w:val="28"/>
        </w:rPr>
        <w:t>Hãy trình bày xu hướng hình thành trật tự thế giới mới vào đầu thế kỉ XXI. Tại sao Mỹ không thể tiếp tục duy trì trật tự thế giới đơn cực?</w:t>
      </w:r>
      <w:r w:rsidR="00E532C6">
        <w:rPr>
          <w:rFonts w:eastAsia="Arial"/>
          <w:bCs/>
          <w:sz w:val="28"/>
          <w:szCs w:val="28"/>
          <w:lang w:val="en-US"/>
        </w:rPr>
        <w:t xml:space="preserve"> </w:t>
      </w:r>
    </w:p>
    <w:p w14:paraId="4A383460" w14:textId="77777777" w:rsidR="00B129EA" w:rsidRPr="00B129EA" w:rsidRDefault="00B129EA" w:rsidP="00B129EA">
      <w:pPr>
        <w:spacing w:before="120" w:after="120"/>
        <w:jc w:val="both"/>
        <w:rPr>
          <w:rFonts w:eastAsia="Arial"/>
          <w:bCs/>
          <w:sz w:val="28"/>
          <w:szCs w:val="28"/>
          <w:lang w:val="en-US"/>
        </w:rPr>
      </w:pPr>
      <w:r w:rsidRPr="00B129EA">
        <w:rPr>
          <w:rFonts w:eastAsia="Arial"/>
          <w:b/>
          <w:bCs/>
          <w:sz w:val="28"/>
          <w:szCs w:val="28"/>
          <w:lang w:val="en-US"/>
        </w:rPr>
        <w:t>Trả lời:</w:t>
      </w:r>
    </w:p>
    <w:p w14:paraId="693E27E8" w14:textId="77777777" w:rsidR="00B129EA" w:rsidRPr="00B129EA" w:rsidRDefault="00B129EA" w:rsidP="00B129EA">
      <w:pPr>
        <w:spacing w:before="120" w:after="120"/>
        <w:jc w:val="both"/>
        <w:rPr>
          <w:rFonts w:eastAsia="Arial"/>
          <w:bCs/>
          <w:sz w:val="28"/>
          <w:szCs w:val="28"/>
          <w:lang w:val="en-US"/>
        </w:rPr>
      </w:pPr>
      <w:r w:rsidRPr="00B129EA">
        <w:rPr>
          <w:rFonts w:eastAsia="Arial"/>
          <w:bCs/>
          <w:sz w:val="28"/>
          <w:szCs w:val="28"/>
          <w:lang w:val="en-US"/>
        </w:rPr>
        <w:t>- Từ thập niên thứ hai của thế kỉ XXI đến nay, xu hướng hình thành trật tự thế giới đa cực dẫn được thể hiện rõ với nhiều trung tâm cạnh tranh với nhau.</w:t>
      </w:r>
    </w:p>
    <w:p w14:paraId="108DD1BE" w14:textId="77777777" w:rsidR="00B129EA" w:rsidRPr="00B129EA" w:rsidRDefault="00B129EA" w:rsidP="00B129EA">
      <w:pPr>
        <w:spacing w:before="120" w:after="120"/>
        <w:jc w:val="both"/>
        <w:rPr>
          <w:rFonts w:eastAsia="Arial"/>
          <w:bCs/>
          <w:sz w:val="28"/>
          <w:szCs w:val="28"/>
          <w:lang w:val="en-US"/>
        </w:rPr>
      </w:pPr>
      <w:r w:rsidRPr="00B129EA">
        <w:rPr>
          <w:rFonts w:eastAsia="Arial"/>
          <w:bCs/>
          <w:sz w:val="28"/>
          <w:szCs w:val="28"/>
          <w:lang w:val="en-US"/>
        </w:rPr>
        <w:t>- Mỹ không thể tiếp tục duy trì trật tự thế giới đơn cực, do: tình hình thế giới có những biến động phức tạp. Cụ thể là:</w:t>
      </w:r>
    </w:p>
    <w:p w14:paraId="2BB40D10" w14:textId="77777777" w:rsidR="00B129EA" w:rsidRPr="00B129EA" w:rsidRDefault="00B129EA" w:rsidP="00B129EA">
      <w:pPr>
        <w:spacing w:before="120" w:after="120"/>
        <w:jc w:val="both"/>
        <w:rPr>
          <w:rFonts w:eastAsia="Arial"/>
          <w:bCs/>
          <w:sz w:val="28"/>
          <w:szCs w:val="28"/>
          <w:lang w:val="en-US"/>
        </w:rPr>
      </w:pPr>
      <w:r w:rsidRPr="00B129EA">
        <w:rPr>
          <w:rFonts w:eastAsia="Arial"/>
          <w:bCs/>
          <w:sz w:val="28"/>
          <w:szCs w:val="28"/>
          <w:lang w:val="en-US"/>
        </w:rPr>
        <w:t xml:space="preserve">+ Nền an ninh – quốc phòng của Mỹ bị đe dọa bởi lực lượng khủng bố; tác động từ các cuộc chiến tranh cục bộ và khủng hoảng kinh tế - tài chính đã làm suy giảm sức </w:t>
      </w:r>
      <w:r w:rsidRPr="00B129EA">
        <w:rPr>
          <w:rFonts w:eastAsia="Arial"/>
          <w:bCs/>
          <w:sz w:val="28"/>
          <w:szCs w:val="28"/>
          <w:lang w:val="en-US"/>
        </w:rPr>
        <w:lastRenderedPageBreak/>
        <w:t>mạnh của Mỹ.</w:t>
      </w:r>
    </w:p>
    <w:p w14:paraId="3D8C981C" w14:textId="141721AA" w:rsidR="00B129EA" w:rsidRDefault="00B129EA" w:rsidP="00E532C6">
      <w:pPr>
        <w:spacing w:before="120" w:after="120"/>
        <w:jc w:val="both"/>
        <w:rPr>
          <w:rFonts w:eastAsia="Arial"/>
          <w:bCs/>
          <w:sz w:val="28"/>
          <w:szCs w:val="28"/>
          <w:lang w:val="en-US"/>
        </w:rPr>
      </w:pPr>
      <w:r w:rsidRPr="00B129EA">
        <w:rPr>
          <w:rFonts w:eastAsia="Arial"/>
          <w:bCs/>
          <w:sz w:val="28"/>
          <w:szCs w:val="28"/>
          <w:lang w:val="en-US"/>
        </w:rPr>
        <w:t>+ Sự vươn lên mạnh mẽ của: Trung Quốc, Liên bang Nga, Ấn Độ, Nhật Bản, các nước Tây Âu, cùng các nước công nghiệp mới,… cũng đe dọa tới vị thế của Mỹ.</w:t>
      </w:r>
    </w:p>
    <w:p w14:paraId="4A7E4063" w14:textId="7863DFED" w:rsidR="00A4593D" w:rsidRDefault="00A4593D" w:rsidP="00A4593D">
      <w:pPr>
        <w:widowControl/>
        <w:autoSpaceDE/>
        <w:autoSpaceDN/>
        <w:spacing w:before="120" w:after="120"/>
        <w:jc w:val="both"/>
        <w:rPr>
          <w:rFonts w:eastAsia="Arial"/>
          <w:bCs/>
          <w:sz w:val="28"/>
          <w:szCs w:val="28"/>
          <w:lang w:val="en-US"/>
        </w:rPr>
      </w:pPr>
      <w:r>
        <w:rPr>
          <w:rFonts w:eastAsia="Arial"/>
          <w:b/>
          <w:sz w:val="28"/>
          <w:szCs w:val="28"/>
          <w:lang w:val="en-US"/>
        </w:rPr>
        <w:t xml:space="preserve">Câu 4. </w:t>
      </w:r>
      <w:r w:rsidR="00E05B69" w:rsidRPr="00E05B69">
        <w:rPr>
          <w:rFonts w:eastAsia="Arial"/>
          <w:bCs/>
          <w:sz w:val="28"/>
          <w:szCs w:val="28"/>
          <w:lang w:val="en-US"/>
        </w:rPr>
        <w:t>Hãy nêu những nét chính về tình hình chính trị, kinh tế của Liên bang Nga từ sau khi Liên Xô tan rã (1991) đến nay</w:t>
      </w:r>
      <w:r w:rsidR="00E05B69">
        <w:rPr>
          <w:rFonts w:eastAsia="Arial"/>
          <w:bCs/>
          <w:sz w:val="28"/>
          <w:szCs w:val="28"/>
          <w:lang w:val="en-US"/>
        </w:rPr>
        <w:t>?</w:t>
      </w:r>
    </w:p>
    <w:p w14:paraId="6125C8FC" w14:textId="77777777" w:rsidR="00E05B69" w:rsidRPr="00E05B69" w:rsidRDefault="00E05B69" w:rsidP="00E05B69">
      <w:pPr>
        <w:widowControl/>
        <w:autoSpaceDE/>
        <w:autoSpaceDN/>
        <w:spacing w:before="120" w:after="120"/>
        <w:jc w:val="both"/>
        <w:rPr>
          <w:rFonts w:eastAsia="Arial"/>
          <w:bCs/>
          <w:sz w:val="28"/>
          <w:szCs w:val="28"/>
          <w:lang w:val="en-US"/>
        </w:rPr>
      </w:pPr>
      <w:r w:rsidRPr="00E05B69">
        <w:rPr>
          <w:rFonts w:eastAsia="Arial"/>
          <w:b/>
          <w:bCs/>
          <w:sz w:val="28"/>
          <w:szCs w:val="28"/>
          <w:lang w:val="en-US"/>
        </w:rPr>
        <w:t>Trả lời:</w:t>
      </w:r>
    </w:p>
    <w:p w14:paraId="019C502E" w14:textId="77777777" w:rsidR="00E05B69" w:rsidRPr="00E05B69" w:rsidRDefault="00E05B69" w:rsidP="00E05B69">
      <w:pPr>
        <w:widowControl/>
        <w:autoSpaceDE/>
        <w:autoSpaceDN/>
        <w:spacing w:before="120" w:after="120"/>
        <w:jc w:val="both"/>
        <w:rPr>
          <w:rFonts w:eastAsia="Arial"/>
          <w:bCs/>
          <w:sz w:val="28"/>
          <w:szCs w:val="28"/>
          <w:lang w:val="en-US"/>
        </w:rPr>
      </w:pPr>
      <w:r w:rsidRPr="00E05B69">
        <w:rPr>
          <w:rFonts w:eastAsia="Arial"/>
          <w:b/>
          <w:bCs/>
          <w:sz w:val="28"/>
          <w:szCs w:val="28"/>
          <w:lang w:val="en-US"/>
        </w:rPr>
        <w:t>- Tình hình chính trị:</w:t>
      </w:r>
    </w:p>
    <w:p w14:paraId="64BCA603" w14:textId="77777777" w:rsidR="00E05B69" w:rsidRPr="00E05B69" w:rsidRDefault="00E05B69" w:rsidP="00E05B69">
      <w:pPr>
        <w:widowControl/>
        <w:autoSpaceDE/>
        <w:autoSpaceDN/>
        <w:spacing w:before="120" w:after="120"/>
        <w:jc w:val="both"/>
        <w:rPr>
          <w:rFonts w:eastAsia="Arial"/>
          <w:bCs/>
          <w:sz w:val="28"/>
          <w:szCs w:val="28"/>
          <w:lang w:val="en-US"/>
        </w:rPr>
      </w:pPr>
      <w:r w:rsidRPr="00E05B69">
        <w:rPr>
          <w:rFonts w:eastAsia="Arial"/>
          <w:b/>
          <w:bCs/>
          <w:sz w:val="28"/>
          <w:szCs w:val="28"/>
          <w:lang w:val="en-US"/>
        </w:rPr>
        <w:t>+ Đối ngoại: </w:t>
      </w:r>
      <w:r w:rsidRPr="00E05B69">
        <w:rPr>
          <w:rFonts w:eastAsia="Arial"/>
          <w:bCs/>
          <w:sz w:val="28"/>
          <w:szCs w:val="28"/>
          <w:lang w:val="en-US"/>
        </w:rPr>
        <w:t>Sau khi Liên Xô tan rã (1991), Liên bang Nga kế thừa địa vị pháp lí của Liên Xô trong quan hệ quốc tế.</w:t>
      </w:r>
    </w:p>
    <w:p w14:paraId="3439AEDD" w14:textId="77777777" w:rsidR="00E05B69" w:rsidRPr="00E05B69" w:rsidRDefault="00E05B69" w:rsidP="00E05B69">
      <w:pPr>
        <w:widowControl/>
        <w:autoSpaceDE/>
        <w:autoSpaceDN/>
        <w:spacing w:before="120" w:after="120"/>
        <w:jc w:val="both"/>
        <w:rPr>
          <w:rFonts w:eastAsia="Arial"/>
          <w:bCs/>
          <w:sz w:val="28"/>
          <w:szCs w:val="28"/>
          <w:lang w:val="en-US"/>
        </w:rPr>
      </w:pPr>
      <w:r w:rsidRPr="00E05B69">
        <w:rPr>
          <w:rFonts w:eastAsia="Arial"/>
          <w:b/>
          <w:bCs/>
          <w:sz w:val="28"/>
          <w:szCs w:val="28"/>
          <w:lang w:val="en-US"/>
        </w:rPr>
        <w:t>+ Đối nội: </w:t>
      </w:r>
      <w:r w:rsidRPr="00E05B69">
        <w:rPr>
          <w:rFonts w:eastAsia="Arial"/>
          <w:bCs/>
          <w:sz w:val="28"/>
          <w:szCs w:val="28"/>
          <w:lang w:val="en-US"/>
        </w:rPr>
        <w:t>Tháng 12 - 1993, Hiến pháp mới được ban hành, quy định thể chế Tổng thống Liên bang. Tuy nhiên, nước Nga phải đối mặt với tình trạng xung đột sắc tộc căng thẳng.</w:t>
      </w:r>
    </w:p>
    <w:p w14:paraId="23F61733" w14:textId="77777777" w:rsidR="00E05B69" w:rsidRPr="00E05B69" w:rsidRDefault="00E05B69" w:rsidP="00E05B69">
      <w:pPr>
        <w:widowControl/>
        <w:autoSpaceDE/>
        <w:autoSpaceDN/>
        <w:spacing w:before="120" w:after="120"/>
        <w:jc w:val="both"/>
        <w:rPr>
          <w:rFonts w:eastAsia="Arial"/>
          <w:bCs/>
          <w:sz w:val="28"/>
          <w:szCs w:val="28"/>
          <w:lang w:val="en-US"/>
        </w:rPr>
      </w:pPr>
      <w:r w:rsidRPr="00E05B69">
        <w:rPr>
          <w:rFonts w:eastAsia="Arial"/>
          <w:b/>
          <w:bCs/>
          <w:sz w:val="28"/>
          <w:szCs w:val="28"/>
          <w:lang w:val="en-US"/>
        </w:rPr>
        <w:t>- Tình hình kinh tế:</w:t>
      </w:r>
    </w:p>
    <w:p w14:paraId="32E4BADF" w14:textId="77777777" w:rsidR="00E05B69" w:rsidRPr="00E05B69" w:rsidRDefault="00E05B69" w:rsidP="00E05B69">
      <w:pPr>
        <w:widowControl/>
        <w:autoSpaceDE/>
        <w:autoSpaceDN/>
        <w:spacing w:before="120" w:after="120"/>
        <w:jc w:val="both"/>
        <w:rPr>
          <w:rFonts w:eastAsia="Arial"/>
          <w:bCs/>
          <w:sz w:val="28"/>
          <w:szCs w:val="28"/>
          <w:lang w:val="en-US"/>
        </w:rPr>
      </w:pPr>
      <w:r w:rsidRPr="00E05B69">
        <w:rPr>
          <w:rFonts w:eastAsia="Arial"/>
          <w:bCs/>
          <w:sz w:val="28"/>
          <w:szCs w:val="28"/>
          <w:lang w:val="en-US"/>
        </w:rPr>
        <w:t>+ 1991 – 1995, kinh tế suy thoái, tăng trưởng âm.</w:t>
      </w:r>
    </w:p>
    <w:p w14:paraId="0BE1D176" w14:textId="77777777" w:rsidR="00E05B69" w:rsidRPr="00E05B69" w:rsidRDefault="00E05B69" w:rsidP="00E05B69">
      <w:pPr>
        <w:widowControl/>
        <w:autoSpaceDE/>
        <w:autoSpaceDN/>
        <w:spacing w:before="120" w:after="120"/>
        <w:jc w:val="both"/>
        <w:rPr>
          <w:rFonts w:eastAsia="Arial"/>
          <w:bCs/>
          <w:sz w:val="28"/>
          <w:szCs w:val="28"/>
          <w:lang w:val="en-US"/>
        </w:rPr>
      </w:pPr>
      <w:r w:rsidRPr="00E05B69">
        <w:rPr>
          <w:rFonts w:eastAsia="Arial"/>
          <w:bCs/>
          <w:sz w:val="28"/>
          <w:szCs w:val="28"/>
          <w:lang w:val="en-US"/>
        </w:rPr>
        <w:t>+ Từ 1996, Kinh tế liên bang Nga bắt đầu phục hồi.</w:t>
      </w:r>
    </w:p>
    <w:p w14:paraId="712D442D" w14:textId="77777777" w:rsidR="00E05B69" w:rsidRPr="00E05B69" w:rsidRDefault="00E05B69" w:rsidP="00E05B69">
      <w:pPr>
        <w:widowControl/>
        <w:autoSpaceDE/>
        <w:autoSpaceDN/>
        <w:spacing w:before="120" w:after="120"/>
        <w:jc w:val="both"/>
        <w:rPr>
          <w:rFonts w:eastAsia="Arial"/>
          <w:bCs/>
          <w:sz w:val="28"/>
          <w:szCs w:val="28"/>
          <w:lang w:val="en-US"/>
        </w:rPr>
      </w:pPr>
      <w:r w:rsidRPr="00E05B69">
        <w:rPr>
          <w:rFonts w:eastAsia="Arial"/>
          <w:bCs/>
          <w:sz w:val="28"/>
          <w:szCs w:val="28"/>
          <w:lang w:val="en-US"/>
        </w:rPr>
        <w:t>+ Từ năm 2000, kinh tế Nga ổn định, tăng trưởng. Tuy nhiên, quy mô kinh tế Nga chưa đủ mạnh và sự phát triển còn phụ thuộc nhiều vào xuất khẩu nguyên, nhiên liệu.</w:t>
      </w:r>
    </w:p>
    <w:p w14:paraId="58FFDD07" w14:textId="51F76160" w:rsidR="00D677B1" w:rsidRDefault="006A5533" w:rsidP="00D677B1">
      <w:pPr>
        <w:widowControl/>
        <w:autoSpaceDE/>
        <w:autoSpaceDN/>
        <w:spacing w:before="120" w:after="120"/>
        <w:jc w:val="both"/>
        <w:rPr>
          <w:rFonts w:eastAsia="Arial"/>
          <w:bCs/>
          <w:sz w:val="28"/>
          <w:szCs w:val="28"/>
          <w:lang w:val="en-US"/>
        </w:rPr>
      </w:pPr>
      <w:r w:rsidRPr="006A5533">
        <w:rPr>
          <w:rFonts w:eastAsia="Arial"/>
          <w:b/>
          <w:sz w:val="28"/>
          <w:szCs w:val="28"/>
          <w:lang w:val="en-US"/>
        </w:rPr>
        <w:t>Câu 5.</w:t>
      </w:r>
      <w:r>
        <w:rPr>
          <w:rFonts w:eastAsia="Arial"/>
          <w:bCs/>
          <w:sz w:val="28"/>
          <w:szCs w:val="28"/>
          <w:lang w:val="en-US"/>
        </w:rPr>
        <w:t xml:space="preserve"> </w:t>
      </w:r>
      <w:r w:rsidR="00557F9E" w:rsidRPr="00557F9E">
        <w:rPr>
          <w:rFonts w:eastAsia="Arial"/>
          <w:bCs/>
          <w:sz w:val="28"/>
          <w:szCs w:val="28"/>
        </w:rPr>
        <w:t>Tại sao cuộc kháng chiến chống thực dân Pháp của nhân dân Việt Nam thắng lợi? Thắng lợi đó có ý nghĩa lịch sử như thế nào?</w:t>
      </w:r>
      <w:r w:rsidR="00557F9E">
        <w:rPr>
          <w:rFonts w:eastAsia="Arial"/>
          <w:bCs/>
          <w:sz w:val="28"/>
          <w:szCs w:val="28"/>
          <w:lang w:val="en-US"/>
        </w:rPr>
        <w:t xml:space="preserve"> </w:t>
      </w:r>
    </w:p>
    <w:p w14:paraId="7123D0FC" w14:textId="77777777" w:rsidR="00557F9E" w:rsidRPr="00557F9E" w:rsidRDefault="00557F9E" w:rsidP="00557F9E">
      <w:pPr>
        <w:widowControl/>
        <w:autoSpaceDE/>
        <w:autoSpaceDN/>
        <w:spacing w:before="120" w:after="120"/>
        <w:jc w:val="both"/>
        <w:rPr>
          <w:rFonts w:eastAsia="Arial"/>
          <w:bCs/>
          <w:sz w:val="28"/>
          <w:szCs w:val="28"/>
          <w:lang w:val="en-US"/>
        </w:rPr>
      </w:pPr>
      <w:r w:rsidRPr="00557F9E">
        <w:rPr>
          <w:rFonts w:eastAsia="Arial"/>
          <w:b/>
          <w:bCs/>
          <w:sz w:val="28"/>
          <w:szCs w:val="28"/>
          <w:lang w:val="en-US"/>
        </w:rPr>
        <w:t>Trả lời:</w:t>
      </w:r>
    </w:p>
    <w:p w14:paraId="06154FEF" w14:textId="77777777" w:rsidR="00557F9E" w:rsidRPr="00557F9E" w:rsidRDefault="00557F9E" w:rsidP="00557F9E">
      <w:pPr>
        <w:widowControl/>
        <w:autoSpaceDE/>
        <w:autoSpaceDN/>
        <w:spacing w:before="120" w:after="120"/>
        <w:jc w:val="both"/>
        <w:rPr>
          <w:rFonts w:eastAsia="Arial"/>
          <w:bCs/>
          <w:sz w:val="28"/>
          <w:szCs w:val="28"/>
          <w:lang w:val="en-US"/>
        </w:rPr>
      </w:pPr>
      <w:r w:rsidRPr="00557F9E">
        <w:rPr>
          <w:rFonts w:eastAsia="Arial"/>
          <w:bCs/>
          <w:sz w:val="28"/>
          <w:szCs w:val="28"/>
          <w:lang w:val="en-US"/>
        </w:rPr>
        <w:t>♦ </w:t>
      </w:r>
      <w:r w:rsidRPr="00557F9E">
        <w:rPr>
          <w:rFonts w:eastAsia="Arial"/>
          <w:b/>
          <w:bCs/>
          <w:sz w:val="28"/>
          <w:szCs w:val="28"/>
          <w:lang w:val="en-US"/>
        </w:rPr>
        <w:t>Nguyên nhân thắng lợi</w:t>
      </w:r>
    </w:p>
    <w:p w14:paraId="7AA82504" w14:textId="77777777" w:rsidR="00557F9E" w:rsidRPr="00557F9E" w:rsidRDefault="00557F9E" w:rsidP="00557F9E">
      <w:pPr>
        <w:widowControl/>
        <w:autoSpaceDE/>
        <w:autoSpaceDN/>
        <w:spacing w:before="120" w:after="120"/>
        <w:jc w:val="both"/>
        <w:rPr>
          <w:rFonts w:eastAsia="Arial"/>
          <w:bCs/>
          <w:sz w:val="28"/>
          <w:szCs w:val="28"/>
          <w:lang w:val="en-US"/>
        </w:rPr>
      </w:pPr>
      <w:r w:rsidRPr="00557F9E">
        <w:rPr>
          <w:rFonts w:eastAsia="Arial"/>
          <w:b/>
          <w:bCs/>
          <w:i/>
          <w:iCs/>
          <w:sz w:val="28"/>
          <w:szCs w:val="28"/>
          <w:lang w:val="en-US"/>
        </w:rPr>
        <w:t>- Nguyên nhân khách quan:</w:t>
      </w:r>
    </w:p>
    <w:p w14:paraId="1FA0F634" w14:textId="77777777" w:rsidR="00557F9E" w:rsidRPr="00557F9E" w:rsidRDefault="00557F9E" w:rsidP="00557F9E">
      <w:pPr>
        <w:widowControl/>
        <w:autoSpaceDE/>
        <w:autoSpaceDN/>
        <w:spacing w:before="120" w:after="120"/>
        <w:jc w:val="both"/>
        <w:rPr>
          <w:rFonts w:eastAsia="Arial"/>
          <w:bCs/>
          <w:sz w:val="28"/>
          <w:szCs w:val="28"/>
          <w:lang w:val="en-US"/>
        </w:rPr>
      </w:pPr>
      <w:r w:rsidRPr="00557F9E">
        <w:rPr>
          <w:rFonts w:eastAsia="Arial"/>
          <w:bCs/>
          <w:sz w:val="28"/>
          <w:szCs w:val="28"/>
          <w:lang w:val="en-US"/>
        </w:rPr>
        <w:t>+ Tinh thần đoàn kết của ba nước Đông Dương.</w:t>
      </w:r>
    </w:p>
    <w:p w14:paraId="7D11E428" w14:textId="77777777" w:rsidR="00557F9E" w:rsidRPr="00557F9E" w:rsidRDefault="00557F9E" w:rsidP="00557F9E">
      <w:pPr>
        <w:widowControl/>
        <w:autoSpaceDE/>
        <w:autoSpaceDN/>
        <w:spacing w:before="120" w:after="120"/>
        <w:jc w:val="both"/>
        <w:rPr>
          <w:rFonts w:eastAsia="Arial"/>
          <w:bCs/>
          <w:sz w:val="28"/>
          <w:szCs w:val="28"/>
          <w:lang w:val="en-US"/>
        </w:rPr>
      </w:pPr>
      <w:r w:rsidRPr="00557F9E">
        <w:rPr>
          <w:rFonts w:eastAsia="Arial"/>
          <w:bCs/>
          <w:sz w:val="28"/>
          <w:szCs w:val="28"/>
          <w:lang w:val="en-US"/>
        </w:rPr>
        <w:t>+ Sự đồng tình, giúp đỡ của các nước xã hội chủ nghĩa, nhân loại tiến bộ….</w:t>
      </w:r>
    </w:p>
    <w:p w14:paraId="326AC65F" w14:textId="77777777" w:rsidR="00557F9E" w:rsidRPr="00557F9E" w:rsidRDefault="00557F9E" w:rsidP="00557F9E">
      <w:pPr>
        <w:widowControl/>
        <w:autoSpaceDE/>
        <w:autoSpaceDN/>
        <w:spacing w:before="120" w:after="120"/>
        <w:jc w:val="both"/>
        <w:rPr>
          <w:rFonts w:eastAsia="Arial"/>
          <w:bCs/>
          <w:sz w:val="28"/>
          <w:szCs w:val="28"/>
          <w:lang w:val="en-US"/>
        </w:rPr>
      </w:pPr>
      <w:r w:rsidRPr="00557F9E">
        <w:rPr>
          <w:rFonts w:eastAsia="Arial"/>
          <w:b/>
          <w:bCs/>
          <w:i/>
          <w:iCs/>
          <w:sz w:val="28"/>
          <w:szCs w:val="28"/>
          <w:lang w:val="en-US"/>
        </w:rPr>
        <w:t>- Nguyên nhân chủ quan:</w:t>
      </w:r>
    </w:p>
    <w:p w14:paraId="4548FD75" w14:textId="77777777" w:rsidR="00557F9E" w:rsidRPr="00557F9E" w:rsidRDefault="00557F9E" w:rsidP="00557F9E">
      <w:pPr>
        <w:widowControl/>
        <w:autoSpaceDE/>
        <w:autoSpaceDN/>
        <w:spacing w:before="120" w:after="120"/>
        <w:jc w:val="both"/>
        <w:rPr>
          <w:rFonts w:eastAsia="Arial"/>
          <w:bCs/>
          <w:sz w:val="28"/>
          <w:szCs w:val="28"/>
          <w:lang w:val="en-US"/>
        </w:rPr>
      </w:pPr>
      <w:r w:rsidRPr="00557F9E">
        <w:rPr>
          <w:rFonts w:eastAsia="Arial"/>
          <w:bCs/>
          <w:sz w:val="28"/>
          <w:szCs w:val="28"/>
          <w:lang w:val="en-US"/>
        </w:rPr>
        <w:t>+ Truyền thống yêu nước, chống ngoại xâm của nhân dân Việt Nam.</w:t>
      </w:r>
    </w:p>
    <w:p w14:paraId="1C304E45" w14:textId="77777777" w:rsidR="00557F9E" w:rsidRPr="00557F9E" w:rsidRDefault="00557F9E" w:rsidP="00557F9E">
      <w:pPr>
        <w:widowControl/>
        <w:autoSpaceDE/>
        <w:autoSpaceDN/>
        <w:spacing w:before="120" w:after="120"/>
        <w:jc w:val="both"/>
        <w:rPr>
          <w:rFonts w:eastAsia="Arial"/>
          <w:bCs/>
          <w:sz w:val="28"/>
          <w:szCs w:val="28"/>
          <w:lang w:val="en-US"/>
        </w:rPr>
      </w:pPr>
      <w:r w:rsidRPr="00557F9E">
        <w:rPr>
          <w:rFonts w:eastAsia="Arial"/>
          <w:bCs/>
          <w:sz w:val="28"/>
          <w:szCs w:val="28"/>
          <w:lang w:val="en-US"/>
        </w:rPr>
        <w:t>+ Tinh thần đoàn kết của toàn dân trong chiến đấu và sản xuất.</w:t>
      </w:r>
    </w:p>
    <w:p w14:paraId="04375B9A" w14:textId="77777777" w:rsidR="00557F9E" w:rsidRPr="00557F9E" w:rsidRDefault="00557F9E" w:rsidP="00557F9E">
      <w:pPr>
        <w:widowControl/>
        <w:autoSpaceDE/>
        <w:autoSpaceDN/>
        <w:spacing w:before="120" w:after="120"/>
        <w:jc w:val="both"/>
        <w:rPr>
          <w:rFonts w:eastAsia="Arial"/>
          <w:bCs/>
          <w:sz w:val="28"/>
          <w:szCs w:val="28"/>
          <w:lang w:val="en-US"/>
        </w:rPr>
      </w:pPr>
      <w:r w:rsidRPr="00557F9E">
        <w:rPr>
          <w:rFonts w:eastAsia="Arial"/>
          <w:bCs/>
          <w:sz w:val="28"/>
          <w:szCs w:val="28"/>
          <w:lang w:val="en-US"/>
        </w:rPr>
        <w:t>+ Sự lãnh đạo của Đảng, đứng đầu là Hồ Chí Minh với đường lối đúng đắn.</w:t>
      </w:r>
    </w:p>
    <w:p w14:paraId="5AC1CEB4" w14:textId="77777777" w:rsidR="00557F9E" w:rsidRPr="00557F9E" w:rsidRDefault="00557F9E" w:rsidP="00557F9E">
      <w:pPr>
        <w:widowControl/>
        <w:autoSpaceDE/>
        <w:autoSpaceDN/>
        <w:spacing w:before="120" w:after="120"/>
        <w:jc w:val="both"/>
        <w:rPr>
          <w:rFonts w:eastAsia="Arial"/>
          <w:bCs/>
          <w:sz w:val="28"/>
          <w:szCs w:val="28"/>
          <w:lang w:val="en-US"/>
        </w:rPr>
      </w:pPr>
      <w:r w:rsidRPr="00557F9E">
        <w:rPr>
          <w:rFonts w:eastAsia="Arial"/>
          <w:bCs/>
          <w:sz w:val="28"/>
          <w:szCs w:val="28"/>
          <w:lang w:val="en-US"/>
        </w:rPr>
        <w:t>+ Có hệ chống chính quyền dân chủ nhân dân trong cả nước, mặt trận dân tộc thống nhất được củng cố, hậu phương lớn mạnh...</w:t>
      </w:r>
    </w:p>
    <w:p w14:paraId="5823AC3A" w14:textId="77777777" w:rsidR="00557F9E" w:rsidRPr="00557F9E" w:rsidRDefault="00557F9E" w:rsidP="00557F9E">
      <w:pPr>
        <w:widowControl/>
        <w:autoSpaceDE/>
        <w:autoSpaceDN/>
        <w:spacing w:before="120" w:after="120"/>
        <w:jc w:val="both"/>
        <w:rPr>
          <w:rFonts w:eastAsia="Arial"/>
          <w:bCs/>
          <w:sz w:val="28"/>
          <w:szCs w:val="28"/>
          <w:lang w:val="en-US"/>
        </w:rPr>
      </w:pPr>
      <w:r w:rsidRPr="00557F9E">
        <w:rPr>
          <w:rFonts w:eastAsia="Arial"/>
          <w:bCs/>
          <w:sz w:val="28"/>
          <w:szCs w:val="28"/>
          <w:lang w:val="en-US"/>
        </w:rPr>
        <w:t>♦ </w:t>
      </w:r>
      <w:r w:rsidRPr="00557F9E">
        <w:rPr>
          <w:rFonts w:eastAsia="Arial"/>
          <w:b/>
          <w:bCs/>
          <w:sz w:val="28"/>
          <w:szCs w:val="28"/>
          <w:lang w:val="en-US"/>
        </w:rPr>
        <w:t>Ý nghĩa lịch sử</w:t>
      </w:r>
    </w:p>
    <w:p w14:paraId="6B9308EE" w14:textId="77777777" w:rsidR="00557F9E" w:rsidRPr="00557F9E" w:rsidRDefault="00557F9E" w:rsidP="00557F9E">
      <w:pPr>
        <w:widowControl/>
        <w:autoSpaceDE/>
        <w:autoSpaceDN/>
        <w:spacing w:before="120" w:after="120"/>
        <w:jc w:val="both"/>
        <w:rPr>
          <w:rFonts w:eastAsia="Arial"/>
          <w:bCs/>
          <w:sz w:val="28"/>
          <w:szCs w:val="28"/>
          <w:lang w:val="en-US"/>
        </w:rPr>
      </w:pPr>
      <w:r w:rsidRPr="00557F9E">
        <w:rPr>
          <w:rFonts w:eastAsia="Arial"/>
          <w:b/>
          <w:bCs/>
          <w:i/>
          <w:iCs/>
          <w:sz w:val="28"/>
          <w:szCs w:val="28"/>
          <w:lang w:val="en-US"/>
        </w:rPr>
        <w:t>- Đối với Việt Nam:</w:t>
      </w:r>
      <w:r w:rsidRPr="00557F9E">
        <w:rPr>
          <w:rFonts w:eastAsia="Arial"/>
          <w:bCs/>
          <w:sz w:val="28"/>
          <w:szCs w:val="28"/>
          <w:lang w:val="en-US"/>
        </w:rPr>
        <w:t> Chấm dứt cuộc chiến tranh xâm lược và ách thống trị của thực dân Pháp trong gần một thế kỉ ở Việt Nam</w:t>
      </w:r>
    </w:p>
    <w:p w14:paraId="02CA86D4" w14:textId="77777777" w:rsidR="00557F9E" w:rsidRPr="00557F9E" w:rsidRDefault="00557F9E" w:rsidP="00557F9E">
      <w:pPr>
        <w:widowControl/>
        <w:autoSpaceDE/>
        <w:autoSpaceDN/>
        <w:spacing w:before="120" w:after="120"/>
        <w:jc w:val="both"/>
        <w:rPr>
          <w:rFonts w:eastAsia="Arial"/>
          <w:bCs/>
          <w:sz w:val="28"/>
          <w:szCs w:val="28"/>
          <w:lang w:val="en-US"/>
        </w:rPr>
      </w:pPr>
      <w:r w:rsidRPr="00557F9E">
        <w:rPr>
          <w:rFonts w:eastAsia="Arial"/>
          <w:b/>
          <w:bCs/>
          <w:i/>
          <w:iCs/>
          <w:sz w:val="28"/>
          <w:szCs w:val="28"/>
          <w:lang w:val="en-US"/>
        </w:rPr>
        <w:t>- Đối với quốc tế:</w:t>
      </w:r>
    </w:p>
    <w:p w14:paraId="2EA329F0" w14:textId="77777777" w:rsidR="00557F9E" w:rsidRPr="00557F9E" w:rsidRDefault="00557F9E" w:rsidP="00557F9E">
      <w:pPr>
        <w:widowControl/>
        <w:autoSpaceDE/>
        <w:autoSpaceDN/>
        <w:spacing w:before="120" w:after="120"/>
        <w:jc w:val="both"/>
        <w:rPr>
          <w:rFonts w:eastAsia="Arial"/>
          <w:bCs/>
          <w:sz w:val="28"/>
          <w:szCs w:val="28"/>
          <w:lang w:val="en-US"/>
        </w:rPr>
      </w:pPr>
      <w:r w:rsidRPr="00557F9E">
        <w:rPr>
          <w:rFonts w:eastAsia="Arial"/>
          <w:bCs/>
          <w:sz w:val="28"/>
          <w:szCs w:val="28"/>
          <w:lang w:val="en-US"/>
        </w:rPr>
        <w:t>+ Giáng đòn nặng nề vào tham vọng xâm lược, nô dịch của chủ nghĩa đế quốc sau Chiến tranh thế giới thứ hai.</w:t>
      </w:r>
    </w:p>
    <w:p w14:paraId="5EEF2F12" w14:textId="760102B6" w:rsidR="00557F9E" w:rsidRPr="00D677B1" w:rsidRDefault="00557F9E" w:rsidP="00D677B1">
      <w:pPr>
        <w:widowControl/>
        <w:autoSpaceDE/>
        <w:autoSpaceDN/>
        <w:spacing w:before="120" w:after="120"/>
        <w:jc w:val="both"/>
        <w:rPr>
          <w:rFonts w:eastAsia="Arial"/>
          <w:bCs/>
          <w:sz w:val="28"/>
          <w:szCs w:val="28"/>
          <w:lang w:val="en-US"/>
        </w:rPr>
      </w:pPr>
      <w:r w:rsidRPr="00557F9E">
        <w:rPr>
          <w:rFonts w:eastAsia="Arial"/>
          <w:bCs/>
          <w:sz w:val="28"/>
          <w:szCs w:val="28"/>
          <w:lang w:val="en-US"/>
        </w:rPr>
        <w:lastRenderedPageBreak/>
        <w:t>+ Góp phần xóa bỏ chủ nghĩa thực dân cũ, cổ vũ phong trào giải phóng dân tộc trên thế giới.</w:t>
      </w:r>
    </w:p>
    <w:p w14:paraId="0072A328" w14:textId="77777777" w:rsidR="00D25777" w:rsidRDefault="00D677B1" w:rsidP="00D677B1">
      <w:pPr>
        <w:widowControl/>
        <w:autoSpaceDE/>
        <w:autoSpaceDN/>
        <w:spacing w:before="120" w:after="120"/>
        <w:jc w:val="both"/>
        <w:rPr>
          <w:rFonts w:eastAsia="Arial"/>
          <w:bCs/>
          <w:sz w:val="28"/>
          <w:szCs w:val="28"/>
          <w:lang w:val="en-US"/>
        </w:rPr>
      </w:pPr>
      <w:r w:rsidRPr="006A5533">
        <w:rPr>
          <w:rFonts w:eastAsia="Arial"/>
          <w:b/>
          <w:sz w:val="28"/>
          <w:szCs w:val="28"/>
          <w:lang w:val="en-US"/>
        </w:rPr>
        <w:t xml:space="preserve">Câu </w:t>
      </w:r>
      <w:r>
        <w:rPr>
          <w:rFonts w:eastAsia="Arial"/>
          <w:b/>
          <w:sz w:val="28"/>
          <w:szCs w:val="28"/>
          <w:lang w:val="en-US"/>
        </w:rPr>
        <w:t>6</w:t>
      </w:r>
      <w:r w:rsidRPr="006A5533">
        <w:rPr>
          <w:rFonts w:eastAsia="Arial"/>
          <w:b/>
          <w:sz w:val="28"/>
          <w:szCs w:val="28"/>
          <w:lang w:val="en-US"/>
        </w:rPr>
        <w:t>.</w:t>
      </w:r>
      <w:r>
        <w:rPr>
          <w:rFonts w:eastAsia="Arial"/>
          <w:bCs/>
          <w:sz w:val="28"/>
          <w:szCs w:val="28"/>
          <w:lang w:val="en-US"/>
        </w:rPr>
        <w:t xml:space="preserve"> </w:t>
      </w:r>
      <w:r w:rsidR="00D25777" w:rsidRPr="00D25777">
        <w:rPr>
          <w:rFonts w:eastAsia="Arial"/>
          <w:bCs/>
          <w:sz w:val="28"/>
          <w:szCs w:val="28"/>
        </w:rPr>
        <w:t>Hãy nêu nội dung đường lối đổi mới của Đảng và Nhà nước. Trình bày kết quả, ý nghĩa và hạn chế trong bước đầu thực hiện đường lối đổi mới từ năm 1986 đến năm 1991</w:t>
      </w:r>
      <w:r w:rsidR="00D25777">
        <w:rPr>
          <w:rFonts w:eastAsia="Arial"/>
          <w:bCs/>
          <w:sz w:val="28"/>
          <w:szCs w:val="28"/>
          <w:lang w:val="en-US"/>
        </w:rPr>
        <w:t>?</w:t>
      </w:r>
    </w:p>
    <w:p w14:paraId="68F9B031" w14:textId="77777777" w:rsidR="00D25777" w:rsidRPr="00D25777" w:rsidRDefault="00D25777" w:rsidP="00D25777">
      <w:pPr>
        <w:widowControl/>
        <w:autoSpaceDE/>
        <w:autoSpaceDN/>
        <w:spacing w:before="120" w:after="120"/>
        <w:rPr>
          <w:rFonts w:eastAsia="Arial"/>
          <w:bCs/>
          <w:sz w:val="28"/>
          <w:szCs w:val="28"/>
          <w:lang w:val="en-US"/>
        </w:rPr>
      </w:pPr>
      <w:r>
        <w:rPr>
          <w:rFonts w:eastAsia="Arial"/>
          <w:bCs/>
          <w:sz w:val="28"/>
          <w:szCs w:val="28"/>
          <w:lang w:val="en-US"/>
        </w:rPr>
        <w:t xml:space="preserve"> </w:t>
      </w:r>
      <w:r w:rsidRPr="00D25777">
        <w:rPr>
          <w:rFonts w:eastAsia="Arial"/>
          <w:b/>
          <w:bCs/>
          <w:sz w:val="28"/>
          <w:szCs w:val="28"/>
          <w:lang w:val="en-US"/>
        </w:rPr>
        <w:t>Trả lời:</w:t>
      </w:r>
    </w:p>
    <w:p w14:paraId="4DE93E56" w14:textId="77777777" w:rsidR="00D25777" w:rsidRPr="00D25777" w:rsidRDefault="00D25777" w:rsidP="00D25777">
      <w:pPr>
        <w:widowControl/>
        <w:autoSpaceDE/>
        <w:autoSpaceDN/>
        <w:spacing w:before="120" w:after="120"/>
        <w:jc w:val="both"/>
        <w:rPr>
          <w:rFonts w:eastAsia="Arial"/>
          <w:bCs/>
          <w:sz w:val="28"/>
          <w:szCs w:val="28"/>
          <w:lang w:val="en-US"/>
        </w:rPr>
      </w:pPr>
      <w:r w:rsidRPr="00D25777">
        <w:rPr>
          <w:rFonts w:eastAsia="Arial"/>
          <w:b/>
          <w:bCs/>
          <w:sz w:val="28"/>
          <w:szCs w:val="28"/>
          <w:lang w:val="en-US"/>
        </w:rPr>
        <w:t>* Nội dung cụ thể của Đường lối đổi mới đất nước:</w:t>
      </w:r>
    </w:p>
    <w:p w14:paraId="080950B9" w14:textId="77777777" w:rsidR="00D25777" w:rsidRPr="00D25777" w:rsidRDefault="00D25777" w:rsidP="00D25777">
      <w:pPr>
        <w:widowControl/>
        <w:autoSpaceDE/>
        <w:autoSpaceDN/>
        <w:spacing w:before="120" w:after="120"/>
        <w:jc w:val="both"/>
        <w:rPr>
          <w:rFonts w:eastAsia="Arial"/>
          <w:bCs/>
          <w:sz w:val="28"/>
          <w:szCs w:val="28"/>
          <w:lang w:val="en-US"/>
        </w:rPr>
      </w:pPr>
      <w:r w:rsidRPr="00D25777">
        <w:rPr>
          <w:rFonts w:eastAsia="Arial"/>
          <w:bCs/>
          <w:sz w:val="28"/>
          <w:szCs w:val="28"/>
          <w:lang w:val="en-US"/>
        </w:rPr>
        <w:t>-  Kinh tế: </w:t>
      </w:r>
    </w:p>
    <w:p w14:paraId="686A76C3" w14:textId="77777777" w:rsidR="00D25777" w:rsidRPr="00D25777" w:rsidRDefault="00D25777" w:rsidP="00D25777">
      <w:pPr>
        <w:widowControl/>
        <w:autoSpaceDE/>
        <w:autoSpaceDN/>
        <w:spacing w:before="120" w:after="120"/>
        <w:jc w:val="both"/>
        <w:rPr>
          <w:rFonts w:eastAsia="Arial"/>
          <w:bCs/>
          <w:sz w:val="28"/>
          <w:szCs w:val="28"/>
          <w:lang w:val="en-US"/>
        </w:rPr>
      </w:pPr>
      <w:r w:rsidRPr="00D25777">
        <w:rPr>
          <w:rFonts w:eastAsia="Arial"/>
          <w:bCs/>
          <w:sz w:val="28"/>
          <w:szCs w:val="28"/>
          <w:lang w:val="en-US"/>
        </w:rPr>
        <w:t>+  Xoá bỏ mô hình quân li kinh tế tập trung quan liêu bao cấp.</w:t>
      </w:r>
    </w:p>
    <w:p w14:paraId="575B0176" w14:textId="77777777" w:rsidR="00D25777" w:rsidRPr="00D25777" w:rsidRDefault="00D25777" w:rsidP="00D25777">
      <w:pPr>
        <w:widowControl/>
        <w:autoSpaceDE/>
        <w:autoSpaceDN/>
        <w:spacing w:before="120" w:after="120"/>
        <w:jc w:val="both"/>
        <w:rPr>
          <w:rFonts w:eastAsia="Arial"/>
          <w:bCs/>
          <w:sz w:val="28"/>
          <w:szCs w:val="28"/>
          <w:lang w:val="en-US"/>
        </w:rPr>
      </w:pPr>
      <w:r w:rsidRPr="00D25777">
        <w:rPr>
          <w:rFonts w:eastAsia="Arial"/>
          <w:bCs/>
          <w:sz w:val="28"/>
          <w:szCs w:val="28"/>
          <w:lang w:val="en-US"/>
        </w:rPr>
        <w:t>+  Xây dựng nền kinh tế hàng hoá nhiều thành phần vận động theo cơ chế thị trường có sự quản lí của Nhà nước.</w:t>
      </w:r>
    </w:p>
    <w:p w14:paraId="5953F7EA" w14:textId="77777777" w:rsidR="00D25777" w:rsidRPr="00D25777" w:rsidRDefault="00D25777" w:rsidP="00D25777">
      <w:pPr>
        <w:widowControl/>
        <w:autoSpaceDE/>
        <w:autoSpaceDN/>
        <w:spacing w:before="120" w:after="120"/>
        <w:jc w:val="both"/>
        <w:rPr>
          <w:rFonts w:eastAsia="Arial"/>
          <w:bCs/>
          <w:sz w:val="28"/>
          <w:szCs w:val="28"/>
          <w:lang w:val="en-US"/>
        </w:rPr>
      </w:pPr>
      <w:r w:rsidRPr="00D25777">
        <w:rPr>
          <w:rFonts w:eastAsia="Arial"/>
          <w:bCs/>
          <w:sz w:val="28"/>
          <w:szCs w:val="28"/>
          <w:lang w:val="en-US"/>
        </w:rPr>
        <w:t>+  Kêu gọi đầu tư nước ngoài và mở rộng kinh tế đối ngoại.</w:t>
      </w:r>
    </w:p>
    <w:p w14:paraId="055AA301" w14:textId="77777777" w:rsidR="00D25777" w:rsidRPr="00D25777" w:rsidRDefault="00D25777" w:rsidP="00D25777">
      <w:pPr>
        <w:widowControl/>
        <w:autoSpaceDE/>
        <w:autoSpaceDN/>
        <w:spacing w:before="120" w:after="120"/>
        <w:jc w:val="both"/>
        <w:rPr>
          <w:rFonts w:eastAsia="Arial"/>
          <w:bCs/>
          <w:sz w:val="28"/>
          <w:szCs w:val="28"/>
          <w:lang w:val="en-US"/>
        </w:rPr>
      </w:pPr>
      <w:r w:rsidRPr="00D25777">
        <w:rPr>
          <w:rFonts w:eastAsia="Arial"/>
          <w:bCs/>
          <w:sz w:val="28"/>
          <w:szCs w:val="28"/>
          <w:lang w:val="en-US"/>
        </w:rPr>
        <w:t>-  Chính trị</w:t>
      </w:r>
    </w:p>
    <w:p w14:paraId="012C0C6C" w14:textId="77777777" w:rsidR="00D25777" w:rsidRPr="00D25777" w:rsidRDefault="00D25777" w:rsidP="00D25777">
      <w:pPr>
        <w:widowControl/>
        <w:autoSpaceDE/>
        <w:autoSpaceDN/>
        <w:spacing w:before="120" w:after="120"/>
        <w:jc w:val="both"/>
        <w:rPr>
          <w:rFonts w:eastAsia="Arial"/>
          <w:bCs/>
          <w:sz w:val="28"/>
          <w:szCs w:val="28"/>
          <w:lang w:val="en-US"/>
        </w:rPr>
      </w:pPr>
      <w:r w:rsidRPr="00D25777">
        <w:rPr>
          <w:rFonts w:eastAsia="Arial"/>
          <w:bCs/>
          <w:sz w:val="28"/>
          <w:szCs w:val="28"/>
          <w:lang w:val="en-US"/>
        </w:rPr>
        <w:t>+  Xây dựng Nhà nước pháp quyền xã hội chủ nghĩa của dân, do dân và vì dân, do Đảng Cộng sản lãnh đạo.</w:t>
      </w:r>
    </w:p>
    <w:p w14:paraId="11E54169" w14:textId="77777777" w:rsidR="00D25777" w:rsidRPr="00D25777" w:rsidRDefault="00D25777" w:rsidP="00D25777">
      <w:pPr>
        <w:widowControl/>
        <w:autoSpaceDE/>
        <w:autoSpaceDN/>
        <w:spacing w:before="120" w:after="120"/>
        <w:jc w:val="both"/>
        <w:rPr>
          <w:rFonts w:eastAsia="Arial"/>
          <w:bCs/>
          <w:sz w:val="28"/>
          <w:szCs w:val="28"/>
          <w:lang w:val="en-US"/>
        </w:rPr>
      </w:pPr>
      <w:r w:rsidRPr="00D25777">
        <w:rPr>
          <w:rFonts w:eastAsia="Arial"/>
          <w:bCs/>
          <w:sz w:val="28"/>
          <w:szCs w:val="28"/>
          <w:lang w:val="en-US"/>
        </w:rPr>
        <w:t>+  Mở rộng quan hệ đối ngoại, tranh thủ điều kiện quốc tế thuận lợi cho công cuộc xây dựng chủ nghĩa xã hội và bảo vệ Tổ quốc.</w:t>
      </w:r>
    </w:p>
    <w:p w14:paraId="230B1923" w14:textId="77777777" w:rsidR="00D25777" w:rsidRPr="00D25777" w:rsidRDefault="00D25777" w:rsidP="00D25777">
      <w:pPr>
        <w:widowControl/>
        <w:autoSpaceDE/>
        <w:autoSpaceDN/>
        <w:spacing w:before="120" w:after="120"/>
        <w:jc w:val="both"/>
        <w:rPr>
          <w:rFonts w:eastAsia="Arial"/>
          <w:bCs/>
          <w:sz w:val="28"/>
          <w:szCs w:val="28"/>
          <w:lang w:val="en-US"/>
        </w:rPr>
      </w:pPr>
      <w:r w:rsidRPr="00D25777">
        <w:rPr>
          <w:rFonts w:eastAsia="Arial"/>
          <w:b/>
          <w:bCs/>
          <w:sz w:val="28"/>
          <w:szCs w:val="28"/>
          <w:lang w:val="en-US"/>
        </w:rPr>
        <w:t>* Kết quả:</w:t>
      </w:r>
    </w:p>
    <w:p w14:paraId="7BD01756" w14:textId="77777777" w:rsidR="00D25777" w:rsidRPr="00D25777" w:rsidRDefault="00D25777" w:rsidP="00D25777">
      <w:pPr>
        <w:widowControl/>
        <w:autoSpaceDE/>
        <w:autoSpaceDN/>
        <w:spacing w:before="120" w:after="120"/>
        <w:jc w:val="both"/>
        <w:rPr>
          <w:rFonts w:eastAsia="Arial"/>
          <w:bCs/>
          <w:sz w:val="28"/>
          <w:szCs w:val="28"/>
          <w:lang w:val="en-US"/>
        </w:rPr>
      </w:pPr>
      <w:r w:rsidRPr="00D25777">
        <w:rPr>
          <w:rFonts w:eastAsia="Arial"/>
          <w:b/>
          <w:bCs/>
          <w:sz w:val="28"/>
          <w:szCs w:val="28"/>
          <w:lang w:val="en-US"/>
        </w:rPr>
        <w:t>- Kinh tế:</w:t>
      </w:r>
    </w:p>
    <w:p w14:paraId="791C289A" w14:textId="77777777" w:rsidR="00D25777" w:rsidRPr="00D25777" w:rsidRDefault="00D25777" w:rsidP="00D25777">
      <w:pPr>
        <w:widowControl/>
        <w:autoSpaceDE/>
        <w:autoSpaceDN/>
        <w:spacing w:before="120" w:after="120"/>
        <w:jc w:val="both"/>
        <w:rPr>
          <w:rFonts w:eastAsia="Arial"/>
          <w:bCs/>
          <w:sz w:val="28"/>
          <w:szCs w:val="28"/>
          <w:lang w:val="en-US"/>
        </w:rPr>
      </w:pPr>
      <w:r w:rsidRPr="00D25777">
        <w:rPr>
          <w:rFonts w:eastAsia="Arial"/>
          <w:bCs/>
          <w:sz w:val="28"/>
          <w:szCs w:val="28"/>
          <w:lang w:val="en-US"/>
        </w:rPr>
        <w:t>+ Nền kinh tế hàng hoá nhiều thành phần vận hành theo cơ chế thị trường có sự quản lí của Nhà nước bắt đầu hình thành.</w:t>
      </w:r>
    </w:p>
    <w:p w14:paraId="484E82D2" w14:textId="77777777" w:rsidR="00D25777" w:rsidRPr="00D25777" w:rsidRDefault="00D25777" w:rsidP="00D25777">
      <w:pPr>
        <w:widowControl/>
        <w:autoSpaceDE/>
        <w:autoSpaceDN/>
        <w:spacing w:before="120" w:after="120"/>
        <w:jc w:val="both"/>
        <w:rPr>
          <w:rFonts w:eastAsia="Arial"/>
          <w:bCs/>
          <w:sz w:val="28"/>
          <w:szCs w:val="28"/>
          <w:lang w:val="en-US"/>
        </w:rPr>
      </w:pPr>
      <w:r w:rsidRPr="00D25777">
        <w:rPr>
          <w:rFonts w:eastAsia="Arial"/>
          <w:bCs/>
          <w:sz w:val="28"/>
          <w:szCs w:val="28"/>
          <w:lang w:val="en-US"/>
        </w:rPr>
        <w:t>+ Việc thực hiện tốt Ba chương trình kinh tế (Lương thực, thực phẩm, Hàng tiêu dùng và Hàng xuất khẩu) đã giúp phục hồi sản xuất, tăng trưởng kinh tế, kiềm chế lạm phát,...</w:t>
      </w:r>
    </w:p>
    <w:p w14:paraId="06FD9B44" w14:textId="77777777" w:rsidR="00D25777" w:rsidRPr="00D25777" w:rsidRDefault="00D25777" w:rsidP="00D25777">
      <w:pPr>
        <w:widowControl/>
        <w:autoSpaceDE/>
        <w:autoSpaceDN/>
        <w:spacing w:before="120" w:after="120"/>
        <w:jc w:val="both"/>
        <w:rPr>
          <w:rFonts w:eastAsia="Arial"/>
          <w:bCs/>
          <w:sz w:val="28"/>
          <w:szCs w:val="28"/>
          <w:lang w:val="en-US"/>
        </w:rPr>
      </w:pPr>
      <w:r w:rsidRPr="00D25777">
        <w:rPr>
          <w:rFonts w:eastAsia="Arial"/>
          <w:b/>
          <w:bCs/>
          <w:sz w:val="28"/>
          <w:szCs w:val="28"/>
          <w:lang w:val="en-US"/>
        </w:rPr>
        <w:t>- Chính trị:</w:t>
      </w:r>
    </w:p>
    <w:p w14:paraId="4A3A4589" w14:textId="77777777" w:rsidR="00D25777" w:rsidRPr="00D25777" w:rsidRDefault="00D25777" w:rsidP="00D25777">
      <w:pPr>
        <w:widowControl/>
        <w:autoSpaceDE/>
        <w:autoSpaceDN/>
        <w:spacing w:before="120" w:after="120"/>
        <w:jc w:val="both"/>
        <w:rPr>
          <w:rFonts w:eastAsia="Arial"/>
          <w:bCs/>
          <w:sz w:val="28"/>
          <w:szCs w:val="28"/>
          <w:lang w:val="en-US"/>
        </w:rPr>
      </w:pPr>
      <w:r w:rsidRPr="00D25777">
        <w:rPr>
          <w:rFonts w:eastAsia="Arial"/>
          <w:bCs/>
          <w:sz w:val="28"/>
          <w:szCs w:val="28"/>
          <w:lang w:val="en-US"/>
        </w:rPr>
        <w:t>+ Hoạt động của các tổ chức chính trị được đổi mới theo hướng phát huy dân chủ: tăng cường quyền làm chủ của nhân dân, quyền lực của các cơ quan dân cử,...</w:t>
      </w:r>
    </w:p>
    <w:p w14:paraId="388A7DB3" w14:textId="77777777" w:rsidR="00D25777" w:rsidRPr="00D25777" w:rsidRDefault="00D25777" w:rsidP="00D25777">
      <w:pPr>
        <w:widowControl/>
        <w:autoSpaceDE/>
        <w:autoSpaceDN/>
        <w:spacing w:before="120" w:after="120"/>
        <w:jc w:val="both"/>
        <w:rPr>
          <w:rFonts w:eastAsia="Arial"/>
          <w:bCs/>
          <w:sz w:val="28"/>
          <w:szCs w:val="28"/>
          <w:lang w:val="en-US"/>
        </w:rPr>
      </w:pPr>
      <w:r w:rsidRPr="00D25777">
        <w:rPr>
          <w:rFonts w:eastAsia="Arial"/>
          <w:bCs/>
          <w:sz w:val="28"/>
          <w:szCs w:val="28"/>
          <w:lang w:val="en-US"/>
        </w:rPr>
        <w:t>+ Quan hệ đối ngoại từng bước được mở rộng, từ đó tạo môi trường thuận lợi hơn cho công cuộc xây dựng và bảo vệ Tổ quốc.</w:t>
      </w:r>
    </w:p>
    <w:p w14:paraId="34050934" w14:textId="77777777" w:rsidR="00D25777" w:rsidRPr="00D25777" w:rsidRDefault="00D25777" w:rsidP="00D25777">
      <w:pPr>
        <w:widowControl/>
        <w:autoSpaceDE/>
        <w:autoSpaceDN/>
        <w:spacing w:before="120" w:after="120"/>
        <w:jc w:val="both"/>
        <w:rPr>
          <w:rFonts w:eastAsia="Arial"/>
          <w:bCs/>
          <w:sz w:val="28"/>
          <w:szCs w:val="28"/>
          <w:lang w:val="en-US"/>
        </w:rPr>
      </w:pPr>
      <w:r w:rsidRPr="00D25777">
        <w:rPr>
          <w:rFonts w:eastAsia="Arial"/>
          <w:bCs/>
          <w:sz w:val="28"/>
          <w:szCs w:val="28"/>
          <w:lang w:val="en-US"/>
        </w:rPr>
        <w:t>* </w:t>
      </w:r>
      <w:r w:rsidRPr="00D25777">
        <w:rPr>
          <w:rFonts w:eastAsia="Arial"/>
          <w:b/>
          <w:bCs/>
          <w:sz w:val="28"/>
          <w:szCs w:val="28"/>
          <w:lang w:val="en-US"/>
        </w:rPr>
        <w:t>Hạn chế:</w:t>
      </w:r>
    </w:p>
    <w:p w14:paraId="403EED2D" w14:textId="77777777" w:rsidR="00D25777" w:rsidRPr="00D25777" w:rsidRDefault="00D25777" w:rsidP="00D25777">
      <w:pPr>
        <w:widowControl/>
        <w:autoSpaceDE/>
        <w:autoSpaceDN/>
        <w:spacing w:before="120" w:after="120"/>
        <w:jc w:val="both"/>
        <w:rPr>
          <w:rFonts w:eastAsia="Arial"/>
          <w:bCs/>
          <w:sz w:val="28"/>
          <w:szCs w:val="28"/>
          <w:lang w:val="en-US"/>
        </w:rPr>
      </w:pPr>
      <w:r w:rsidRPr="00D25777">
        <w:rPr>
          <w:rFonts w:eastAsia="Arial"/>
          <w:bCs/>
          <w:sz w:val="28"/>
          <w:szCs w:val="28"/>
          <w:lang w:val="en-US"/>
        </w:rPr>
        <w:t>- Đất nước lúc này chưa ra khỏi khủng hoảng về kinh tế-xã hội.</w:t>
      </w:r>
    </w:p>
    <w:p w14:paraId="491DB6A8" w14:textId="77777777" w:rsidR="00D25777" w:rsidRPr="00D25777" w:rsidRDefault="00D25777" w:rsidP="00D25777">
      <w:pPr>
        <w:widowControl/>
        <w:autoSpaceDE/>
        <w:autoSpaceDN/>
        <w:spacing w:before="120" w:after="120"/>
        <w:jc w:val="both"/>
        <w:rPr>
          <w:rFonts w:eastAsia="Arial"/>
          <w:bCs/>
          <w:sz w:val="28"/>
          <w:szCs w:val="28"/>
          <w:lang w:val="en-US"/>
        </w:rPr>
      </w:pPr>
      <w:r w:rsidRPr="00D25777">
        <w:rPr>
          <w:rFonts w:eastAsia="Arial"/>
          <w:bCs/>
          <w:sz w:val="28"/>
          <w:szCs w:val="28"/>
          <w:lang w:val="en-US"/>
        </w:rPr>
        <w:t>- Nền kinh tế phát triển vẫn mất cân đối, chỉ số lạm phát còn ở mức cao.</w:t>
      </w:r>
    </w:p>
    <w:p w14:paraId="13F526AC" w14:textId="77777777" w:rsidR="00D25777" w:rsidRPr="00D25777" w:rsidRDefault="00D25777" w:rsidP="00D25777">
      <w:pPr>
        <w:widowControl/>
        <w:autoSpaceDE/>
        <w:autoSpaceDN/>
        <w:spacing w:before="120" w:after="120"/>
        <w:jc w:val="both"/>
        <w:rPr>
          <w:rFonts w:eastAsia="Arial"/>
          <w:bCs/>
          <w:sz w:val="28"/>
          <w:szCs w:val="28"/>
          <w:lang w:val="en-US"/>
        </w:rPr>
      </w:pPr>
      <w:r w:rsidRPr="00D25777">
        <w:rPr>
          <w:rFonts w:eastAsia="Arial"/>
          <w:bCs/>
          <w:sz w:val="28"/>
          <w:szCs w:val="28"/>
          <w:lang w:val="en-US"/>
        </w:rPr>
        <w:t>- Nhiều vấn đề xã hội chưa được giải quyết như: sự bất hợp lí của chế độ tiền lương có dấu hiệu gia tăng, phân hoá giàu-nghèo giữa các vùng, giữa thành thị và nông thôn...</w:t>
      </w:r>
    </w:p>
    <w:p w14:paraId="18BCC9AA" w14:textId="6FE85185" w:rsidR="00291E13" w:rsidRPr="00D25777" w:rsidRDefault="00D25777" w:rsidP="00D25777">
      <w:pPr>
        <w:widowControl/>
        <w:autoSpaceDE/>
        <w:autoSpaceDN/>
        <w:spacing w:before="120" w:after="120"/>
        <w:jc w:val="both"/>
        <w:rPr>
          <w:rFonts w:eastAsia="Arial"/>
          <w:bCs/>
          <w:sz w:val="28"/>
          <w:szCs w:val="28"/>
          <w:lang w:val="en-US"/>
        </w:rPr>
      </w:pPr>
      <w:r w:rsidRPr="00D25777">
        <w:rPr>
          <w:rFonts w:eastAsia="Arial"/>
          <w:bCs/>
          <w:sz w:val="28"/>
          <w:szCs w:val="28"/>
          <w:lang w:val="en-US"/>
        </w:rPr>
        <w:t>* </w:t>
      </w:r>
      <w:r w:rsidRPr="00D25777">
        <w:rPr>
          <w:rFonts w:eastAsia="Arial"/>
          <w:b/>
          <w:bCs/>
          <w:sz w:val="28"/>
          <w:szCs w:val="28"/>
          <w:lang w:val="en-US"/>
        </w:rPr>
        <w:t>Ý nghĩa: </w:t>
      </w:r>
      <w:r w:rsidRPr="00D25777">
        <w:rPr>
          <w:rFonts w:eastAsia="Arial"/>
          <w:bCs/>
          <w:sz w:val="28"/>
          <w:szCs w:val="28"/>
          <w:lang w:val="en-US"/>
        </w:rPr>
        <w:t>Những thành tựu bước đầu của công cuộc Đổi mới đã khẳng định sự lãnh đạo đúng đắn của Đảng trong việc để ra và thực hiện đường lối đổi mới, từ đó, đem lại niềm tin và tạo ra sức mạnh cho nhân dân trong giai đoạn tiếp theo</w:t>
      </w:r>
    </w:p>
    <w:p w14:paraId="1BAA2522" w14:textId="236314AA" w:rsidR="009078D9" w:rsidRDefault="003C1655" w:rsidP="001C7393">
      <w:pPr>
        <w:ind w:left="3600" w:firstLine="720"/>
        <w:rPr>
          <w:i/>
          <w:sz w:val="28"/>
          <w:lang w:val="en-US"/>
        </w:rPr>
      </w:pPr>
      <w:r>
        <w:rPr>
          <w:i/>
          <w:sz w:val="28"/>
          <w:lang w:val="en-US"/>
        </w:rPr>
        <w:lastRenderedPageBreak/>
        <w:t>Cư Bao</w:t>
      </w:r>
      <w:r w:rsidR="009078D9">
        <w:rPr>
          <w:i/>
          <w:sz w:val="28"/>
        </w:rPr>
        <w:t xml:space="preserve">, ngày </w:t>
      </w:r>
      <w:r w:rsidR="00801893">
        <w:rPr>
          <w:i/>
          <w:sz w:val="28"/>
          <w:lang w:val="en-US"/>
        </w:rPr>
        <w:t>1</w:t>
      </w:r>
      <w:r w:rsidR="00D677B1">
        <w:rPr>
          <w:i/>
          <w:sz w:val="28"/>
          <w:lang w:val="en-US"/>
        </w:rPr>
        <w:t>5</w:t>
      </w:r>
      <w:r w:rsidR="00D44303">
        <w:rPr>
          <w:i/>
          <w:sz w:val="28"/>
        </w:rPr>
        <w:t xml:space="preserve"> tháng </w:t>
      </w:r>
      <w:r w:rsidR="00D677B1">
        <w:rPr>
          <w:i/>
          <w:sz w:val="28"/>
          <w:lang w:val="en-US"/>
        </w:rPr>
        <w:t>3</w:t>
      </w:r>
      <w:r w:rsidR="009078D9">
        <w:rPr>
          <w:i/>
          <w:sz w:val="28"/>
        </w:rPr>
        <w:t xml:space="preserve"> năm 202</w:t>
      </w:r>
      <w:r w:rsidR="00D677B1">
        <w:rPr>
          <w:i/>
          <w:sz w:val="28"/>
          <w:lang w:val="en-US"/>
        </w:rPr>
        <w:t>6</w:t>
      </w:r>
    </w:p>
    <w:p w14:paraId="695F5B2C" w14:textId="77777777" w:rsidR="009078D9" w:rsidRPr="00D52989" w:rsidRDefault="009078D9" w:rsidP="009078D9">
      <w:pPr>
        <w:ind w:left="4871"/>
        <w:rPr>
          <w:i/>
          <w:sz w:val="28"/>
          <w:lang w:val="en-US"/>
        </w:rPr>
      </w:pPr>
    </w:p>
    <w:tbl>
      <w:tblPr>
        <w:tblStyle w:val="TableGrid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6"/>
        <w:gridCol w:w="3123"/>
        <w:gridCol w:w="3111"/>
      </w:tblGrid>
      <w:tr w:rsidR="00A1646C" w:rsidRPr="00A1646C" w14:paraId="3A7951F1" w14:textId="77777777" w:rsidTr="00545862">
        <w:tc>
          <w:tcPr>
            <w:tcW w:w="3126" w:type="dxa"/>
            <w:vAlign w:val="center"/>
            <w:hideMark/>
          </w:tcPr>
          <w:p w14:paraId="53BCBF98" w14:textId="77777777" w:rsidR="00A1646C" w:rsidRPr="00A1646C" w:rsidRDefault="00A1646C" w:rsidP="00A1646C">
            <w:pPr>
              <w:spacing w:before="120" w:after="120"/>
              <w:jc w:val="center"/>
              <w:rPr>
                <w:b/>
                <w:bCs/>
                <w:iCs/>
                <w:sz w:val="28"/>
                <w:szCs w:val="28"/>
                <w:lang w:val="en-US"/>
              </w:rPr>
            </w:pPr>
            <w:r w:rsidRPr="00A1646C">
              <w:rPr>
                <w:b/>
                <w:bCs/>
                <w:iCs/>
                <w:sz w:val="28"/>
                <w:szCs w:val="28"/>
                <w:lang w:val="en-US"/>
              </w:rPr>
              <w:t xml:space="preserve">LÃNH ĐẠO </w:t>
            </w:r>
          </w:p>
          <w:p w14:paraId="0B0F0E78" w14:textId="77777777" w:rsidR="00A1646C" w:rsidRPr="00A1646C" w:rsidRDefault="00A1646C" w:rsidP="00A1646C">
            <w:pPr>
              <w:spacing w:before="120" w:after="120"/>
              <w:jc w:val="center"/>
              <w:rPr>
                <w:rFonts w:eastAsia="Courier New"/>
                <w:b/>
                <w:iCs/>
                <w:noProof/>
                <w:sz w:val="26"/>
                <w:szCs w:val="26"/>
                <w:lang w:val="en-US"/>
              </w:rPr>
            </w:pPr>
            <w:r w:rsidRPr="00A1646C">
              <w:rPr>
                <w:b/>
                <w:bCs/>
                <w:iCs/>
                <w:sz w:val="28"/>
                <w:szCs w:val="28"/>
                <w:lang w:val="en-US"/>
              </w:rPr>
              <w:t>NHÀ TRƯỜNG</w:t>
            </w:r>
          </w:p>
        </w:tc>
        <w:tc>
          <w:tcPr>
            <w:tcW w:w="3123" w:type="dxa"/>
            <w:vAlign w:val="center"/>
            <w:hideMark/>
          </w:tcPr>
          <w:p w14:paraId="5BAAD9AC" w14:textId="77777777" w:rsidR="00A1646C" w:rsidRPr="00A1646C" w:rsidRDefault="00A1646C" w:rsidP="00A1646C">
            <w:pPr>
              <w:spacing w:before="120" w:after="120"/>
              <w:jc w:val="center"/>
              <w:rPr>
                <w:rFonts w:eastAsia="Courier New"/>
                <w:b/>
                <w:iCs/>
                <w:noProof/>
                <w:sz w:val="26"/>
                <w:szCs w:val="26"/>
                <w:lang w:val="en-US"/>
              </w:rPr>
            </w:pPr>
            <w:r w:rsidRPr="00A1646C">
              <w:rPr>
                <w:rFonts w:eastAsia="Courier New"/>
                <w:b/>
                <w:iCs/>
                <w:noProof/>
                <w:sz w:val="26"/>
                <w:szCs w:val="26"/>
                <w:lang w:val="en-US"/>
              </w:rPr>
              <w:t>TỔ TRƯỞNG</w:t>
            </w:r>
          </w:p>
        </w:tc>
        <w:tc>
          <w:tcPr>
            <w:tcW w:w="3111" w:type="dxa"/>
            <w:vAlign w:val="center"/>
            <w:hideMark/>
          </w:tcPr>
          <w:p w14:paraId="446D91A5" w14:textId="77777777" w:rsidR="00A1646C" w:rsidRPr="00A1646C" w:rsidRDefault="00A1646C" w:rsidP="00A1646C">
            <w:pPr>
              <w:spacing w:before="120" w:after="120"/>
              <w:jc w:val="center"/>
              <w:rPr>
                <w:rFonts w:eastAsia="Courier New"/>
                <w:b/>
                <w:iCs/>
                <w:noProof/>
                <w:sz w:val="26"/>
                <w:szCs w:val="26"/>
                <w:lang w:val="en-US"/>
              </w:rPr>
            </w:pPr>
            <w:r w:rsidRPr="00A1646C">
              <w:rPr>
                <w:rFonts w:eastAsia="Courier New"/>
                <w:b/>
                <w:iCs/>
                <w:noProof/>
                <w:sz w:val="26"/>
                <w:szCs w:val="26"/>
                <w:lang w:val="en-US"/>
              </w:rPr>
              <w:t>GIÁO VIÊN</w:t>
            </w:r>
          </w:p>
        </w:tc>
      </w:tr>
      <w:tr w:rsidR="00A1646C" w:rsidRPr="00A1646C" w14:paraId="1B5F06B6" w14:textId="77777777" w:rsidTr="00545862">
        <w:tc>
          <w:tcPr>
            <w:tcW w:w="3126" w:type="dxa"/>
            <w:vAlign w:val="center"/>
          </w:tcPr>
          <w:p w14:paraId="5B494CB6" w14:textId="77777777" w:rsidR="00A1646C" w:rsidRPr="00A1646C" w:rsidRDefault="00A1646C" w:rsidP="00A1646C">
            <w:pPr>
              <w:spacing w:before="120" w:after="120"/>
              <w:rPr>
                <w:rFonts w:eastAsia="Courier New"/>
                <w:b/>
                <w:iCs/>
                <w:noProof/>
                <w:sz w:val="26"/>
                <w:szCs w:val="26"/>
                <w:lang w:val="en-US"/>
              </w:rPr>
            </w:pPr>
          </w:p>
          <w:p w14:paraId="2610CADE" w14:textId="77777777" w:rsidR="00A1646C" w:rsidRPr="00A1646C" w:rsidRDefault="00A1646C" w:rsidP="00A1646C">
            <w:pPr>
              <w:spacing w:before="120" w:after="120"/>
              <w:rPr>
                <w:rFonts w:eastAsia="Courier New"/>
                <w:b/>
                <w:iCs/>
                <w:noProof/>
                <w:sz w:val="26"/>
                <w:szCs w:val="26"/>
                <w:lang w:val="en-US"/>
              </w:rPr>
            </w:pPr>
          </w:p>
          <w:p w14:paraId="6D437DF0" w14:textId="77777777" w:rsidR="00A1646C" w:rsidRPr="00A1646C" w:rsidRDefault="00A1646C" w:rsidP="00A1646C">
            <w:pPr>
              <w:spacing w:before="120" w:after="120"/>
              <w:rPr>
                <w:rFonts w:eastAsia="Courier New"/>
                <w:b/>
                <w:iCs/>
                <w:noProof/>
                <w:sz w:val="26"/>
                <w:szCs w:val="26"/>
                <w:lang w:val="en-US"/>
              </w:rPr>
            </w:pPr>
          </w:p>
          <w:p w14:paraId="5143517A" w14:textId="77777777" w:rsidR="00A1646C" w:rsidRPr="00A1646C" w:rsidRDefault="00A1646C" w:rsidP="00A1646C">
            <w:pPr>
              <w:spacing w:before="120" w:after="120"/>
              <w:rPr>
                <w:rFonts w:eastAsia="Courier New"/>
                <w:b/>
                <w:iCs/>
                <w:noProof/>
                <w:sz w:val="26"/>
                <w:szCs w:val="26"/>
                <w:lang w:val="en-US"/>
              </w:rPr>
            </w:pPr>
          </w:p>
          <w:p w14:paraId="1E99A7BD" w14:textId="77777777" w:rsidR="00A1646C" w:rsidRPr="00A1646C" w:rsidRDefault="00A1646C" w:rsidP="00A1646C">
            <w:pPr>
              <w:spacing w:before="120" w:after="120"/>
              <w:jc w:val="center"/>
              <w:rPr>
                <w:rFonts w:eastAsia="Courier New"/>
                <w:b/>
                <w:iCs/>
                <w:noProof/>
                <w:sz w:val="26"/>
                <w:szCs w:val="26"/>
                <w:lang w:val="en-US"/>
              </w:rPr>
            </w:pPr>
            <w:r w:rsidRPr="00A1646C">
              <w:rPr>
                <w:rFonts w:eastAsia="Courier New"/>
                <w:b/>
                <w:iCs/>
                <w:noProof/>
                <w:sz w:val="26"/>
                <w:szCs w:val="26"/>
                <w:lang w:val="en-US"/>
              </w:rPr>
              <w:t>Hoàng Văn Đông</w:t>
            </w:r>
          </w:p>
        </w:tc>
        <w:tc>
          <w:tcPr>
            <w:tcW w:w="3123" w:type="dxa"/>
            <w:vAlign w:val="center"/>
          </w:tcPr>
          <w:p w14:paraId="07C4BF27" w14:textId="77777777" w:rsidR="00A1646C" w:rsidRPr="00A1646C" w:rsidRDefault="00A1646C" w:rsidP="00A1646C">
            <w:pPr>
              <w:spacing w:before="120" w:after="120"/>
              <w:jc w:val="center"/>
              <w:rPr>
                <w:rFonts w:eastAsia="Courier New"/>
                <w:b/>
                <w:iCs/>
                <w:noProof/>
                <w:sz w:val="26"/>
                <w:szCs w:val="26"/>
                <w:lang w:val="en-US"/>
              </w:rPr>
            </w:pPr>
          </w:p>
          <w:p w14:paraId="21E5E534" w14:textId="77777777" w:rsidR="00A1646C" w:rsidRPr="00A1646C" w:rsidRDefault="00A1646C" w:rsidP="00A1646C">
            <w:pPr>
              <w:spacing w:before="120" w:after="120"/>
              <w:rPr>
                <w:rFonts w:eastAsia="Courier New"/>
                <w:b/>
                <w:iCs/>
                <w:noProof/>
                <w:sz w:val="26"/>
                <w:szCs w:val="26"/>
                <w:lang w:val="en-US"/>
              </w:rPr>
            </w:pPr>
          </w:p>
          <w:p w14:paraId="0B96D1E9" w14:textId="77777777" w:rsidR="00A1646C" w:rsidRPr="00A1646C" w:rsidRDefault="00A1646C" w:rsidP="00A1646C">
            <w:pPr>
              <w:spacing w:before="120" w:after="120"/>
              <w:rPr>
                <w:rFonts w:eastAsia="Courier New"/>
                <w:b/>
                <w:iCs/>
                <w:noProof/>
                <w:sz w:val="26"/>
                <w:szCs w:val="26"/>
                <w:lang w:val="en-US"/>
              </w:rPr>
            </w:pPr>
          </w:p>
          <w:p w14:paraId="33FF9F34" w14:textId="77777777" w:rsidR="00A1646C" w:rsidRPr="00A1646C" w:rsidRDefault="00A1646C" w:rsidP="00A1646C">
            <w:pPr>
              <w:spacing w:before="120" w:after="120"/>
              <w:rPr>
                <w:rFonts w:eastAsia="Courier New"/>
                <w:b/>
                <w:iCs/>
                <w:noProof/>
                <w:sz w:val="26"/>
                <w:szCs w:val="26"/>
                <w:lang w:val="en-US"/>
              </w:rPr>
            </w:pPr>
          </w:p>
          <w:p w14:paraId="708B5346" w14:textId="77777777" w:rsidR="00A1646C" w:rsidRPr="00A1646C" w:rsidRDefault="00A1646C" w:rsidP="00A1646C">
            <w:pPr>
              <w:spacing w:before="120" w:after="120"/>
              <w:jc w:val="center"/>
              <w:rPr>
                <w:rFonts w:eastAsia="Courier New"/>
                <w:b/>
                <w:iCs/>
                <w:noProof/>
                <w:sz w:val="26"/>
                <w:szCs w:val="26"/>
                <w:lang w:val="en-US"/>
              </w:rPr>
            </w:pPr>
            <w:r w:rsidRPr="00A1646C">
              <w:rPr>
                <w:b/>
                <w:bCs/>
                <w:iCs/>
                <w:sz w:val="28"/>
                <w:szCs w:val="28"/>
                <w:lang w:val="en-US"/>
              </w:rPr>
              <w:t xml:space="preserve">Nguyễn Thị Hoàn   </w:t>
            </w:r>
          </w:p>
        </w:tc>
        <w:tc>
          <w:tcPr>
            <w:tcW w:w="3111" w:type="dxa"/>
            <w:vAlign w:val="center"/>
          </w:tcPr>
          <w:p w14:paraId="2C0685EA" w14:textId="77777777" w:rsidR="00A1646C" w:rsidRPr="00A1646C" w:rsidRDefault="00A1646C" w:rsidP="00A1646C">
            <w:pPr>
              <w:spacing w:before="120" w:after="120"/>
              <w:jc w:val="center"/>
              <w:rPr>
                <w:rFonts w:eastAsia="Courier New"/>
                <w:b/>
                <w:iCs/>
                <w:noProof/>
                <w:sz w:val="26"/>
                <w:szCs w:val="26"/>
                <w:lang w:val="en-US"/>
              </w:rPr>
            </w:pPr>
          </w:p>
          <w:p w14:paraId="114C21A0" w14:textId="77777777" w:rsidR="00A1646C" w:rsidRPr="00A1646C" w:rsidRDefault="00A1646C" w:rsidP="00A1646C">
            <w:pPr>
              <w:spacing w:before="120" w:after="120"/>
              <w:rPr>
                <w:rFonts w:eastAsia="Courier New"/>
                <w:b/>
                <w:iCs/>
                <w:noProof/>
                <w:sz w:val="26"/>
                <w:szCs w:val="26"/>
                <w:lang w:val="en-US"/>
              </w:rPr>
            </w:pPr>
          </w:p>
          <w:p w14:paraId="30B2B2C5" w14:textId="77777777" w:rsidR="00A1646C" w:rsidRPr="00A1646C" w:rsidRDefault="00A1646C" w:rsidP="00A1646C">
            <w:pPr>
              <w:spacing w:before="120" w:after="120"/>
              <w:rPr>
                <w:rFonts w:eastAsia="Courier New"/>
                <w:b/>
                <w:iCs/>
                <w:noProof/>
                <w:sz w:val="26"/>
                <w:szCs w:val="26"/>
                <w:lang w:val="en-US"/>
              </w:rPr>
            </w:pPr>
          </w:p>
          <w:p w14:paraId="5280F985" w14:textId="77777777" w:rsidR="00A1646C" w:rsidRPr="00A1646C" w:rsidRDefault="00A1646C" w:rsidP="00A1646C">
            <w:pPr>
              <w:spacing w:before="120" w:after="120"/>
              <w:rPr>
                <w:rFonts w:eastAsia="Courier New"/>
                <w:b/>
                <w:iCs/>
                <w:noProof/>
                <w:sz w:val="26"/>
                <w:szCs w:val="26"/>
                <w:lang w:val="en-US"/>
              </w:rPr>
            </w:pPr>
          </w:p>
          <w:p w14:paraId="38F147DF" w14:textId="77777777" w:rsidR="00A1646C" w:rsidRPr="00A1646C" w:rsidRDefault="00A1646C" w:rsidP="00A1646C">
            <w:pPr>
              <w:spacing w:before="120" w:after="120"/>
              <w:jc w:val="center"/>
              <w:rPr>
                <w:rFonts w:eastAsia="Courier New"/>
                <w:b/>
                <w:iCs/>
                <w:noProof/>
                <w:sz w:val="26"/>
                <w:szCs w:val="26"/>
                <w:lang w:val="en-US"/>
              </w:rPr>
            </w:pPr>
            <w:r w:rsidRPr="00A1646C">
              <w:rPr>
                <w:b/>
                <w:bCs/>
                <w:iCs/>
                <w:sz w:val="28"/>
                <w:szCs w:val="28"/>
                <w:lang w:val="en-US"/>
              </w:rPr>
              <w:t>Dương Thị Giang</w:t>
            </w:r>
          </w:p>
        </w:tc>
      </w:tr>
    </w:tbl>
    <w:p w14:paraId="635A4A26" w14:textId="77777777" w:rsidR="0087408E" w:rsidRPr="0087408E" w:rsidRDefault="0087408E" w:rsidP="00E55467">
      <w:pPr>
        <w:ind w:right="450"/>
        <w:rPr>
          <w:b/>
          <w:sz w:val="28"/>
          <w:lang w:val="en-US"/>
        </w:rPr>
      </w:pPr>
    </w:p>
    <w:sectPr w:rsidR="0087408E" w:rsidRPr="0087408E" w:rsidSect="005A5C20">
      <w:headerReference w:type="default" r:id="rId7"/>
      <w:pgSz w:w="11910" w:h="16840"/>
      <w:pgMar w:top="720" w:right="740" w:bottom="630" w:left="160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6E2B5" w14:textId="77777777" w:rsidR="00CB3168" w:rsidRDefault="00CB3168" w:rsidP="00490632">
      <w:r>
        <w:separator/>
      </w:r>
    </w:p>
  </w:endnote>
  <w:endnote w:type="continuationSeparator" w:id="0">
    <w:p w14:paraId="0B9A3338" w14:textId="77777777" w:rsidR="00CB3168" w:rsidRDefault="00CB3168" w:rsidP="00490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7CA1A" w14:textId="77777777" w:rsidR="00CB3168" w:rsidRDefault="00CB3168" w:rsidP="00490632">
      <w:r>
        <w:separator/>
      </w:r>
    </w:p>
  </w:footnote>
  <w:footnote w:type="continuationSeparator" w:id="0">
    <w:p w14:paraId="2E2C2E11" w14:textId="77777777" w:rsidR="00CB3168" w:rsidRDefault="00CB3168" w:rsidP="004906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7641799"/>
      <w:docPartObj>
        <w:docPartGallery w:val="Page Numbers (Top of Page)"/>
        <w:docPartUnique/>
      </w:docPartObj>
    </w:sdtPr>
    <w:sdtEndPr>
      <w:rPr>
        <w:noProof/>
        <w:sz w:val="28"/>
        <w:szCs w:val="28"/>
      </w:rPr>
    </w:sdtEndPr>
    <w:sdtContent>
      <w:p w14:paraId="674808A7" w14:textId="77777777" w:rsidR="00490632" w:rsidRPr="00490632" w:rsidRDefault="00490632">
        <w:pPr>
          <w:pStyle w:val="Header"/>
          <w:jc w:val="center"/>
          <w:rPr>
            <w:sz w:val="28"/>
            <w:szCs w:val="28"/>
          </w:rPr>
        </w:pPr>
        <w:r w:rsidRPr="00490632">
          <w:rPr>
            <w:sz w:val="28"/>
            <w:szCs w:val="28"/>
          </w:rPr>
          <w:fldChar w:fldCharType="begin"/>
        </w:r>
        <w:r w:rsidRPr="00490632">
          <w:rPr>
            <w:sz w:val="28"/>
            <w:szCs w:val="28"/>
          </w:rPr>
          <w:instrText xml:space="preserve"> PAGE   \* MERGEFORMAT </w:instrText>
        </w:r>
        <w:r w:rsidRPr="00490632">
          <w:rPr>
            <w:sz w:val="28"/>
            <w:szCs w:val="28"/>
          </w:rPr>
          <w:fldChar w:fldCharType="separate"/>
        </w:r>
        <w:r w:rsidR="00F26DFE">
          <w:rPr>
            <w:noProof/>
            <w:sz w:val="28"/>
            <w:szCs w:val="28"/>
          </w:rPr>
          <w:t>2</w:t>
        </w:r>
        <w:r w:rsidRPr="00490632">
          <w:rPr>
            <w:noProof/>
            <w:sz w:val="28"/>
            <w:szCs w:val="28"/>
          </w:rPr>
          <w:fldChar w:fldCharType="end"/>
        </w:r>
      </w:p>
    </w:sdtContent>
  </w:sdt>
  <w:p w14:paraId="5180D2D9" w14:textId="77777777" w:rsidR="00490632" w:rsidRDefault="004906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51BB"/>
    <w:multiLevelType w:val="hybridMultilevel"/>
    <w:tmpl w:val="66D6BF36"/>
    <w:lvl w:ilvl="0" w:tplc="33B8A97A">
      <w:numFmt w:val="bullet"/>
      <w:lvlText w:val="-"/>
      <w:lvlJc w:val="left"/>
      <w:pPr>
        <w:ind w:left="55" w:hanging="128"/>
      </w:pPr>
      <w:rPr>
        <w:rFonts w:ascii="Times New Roman" w:eastAsia="Times New Roman" w:hAnsi="Times New Roman" w:cs="Times New Roman" w:hint="default"/>
        <w:w w:val="100"/>
        <w:sz w:val="22"/>
        <w:szCs w:val="22"/>
        <w:lang w:val="vi" w:eastAsia="en-US" w:bidi="ar-SA"/>
      </w:rPr>
    </w:lvl>
    <w:lvl w:ilvl="1" w:tplc="1BC22618">
      <w:numFmt w:val="bullet"/>
      <w:lvlText w:val="•"/>
      <w:lvlJc w:val="left"/>
      <w:pPr>
        <w:ind w:left="561" w:hanging="128"/>
      </w:pPr>
      <w:rPr>
        <w:rFonts w:hint="default"/>
        <w:lang w:val="vi" w:eastAsia="en-US" w:bidi="ar-SA"/>
      </w:rPr>
    </w:lvl>
    <w:lvl w:ilvl="2" w:tplc="C3DEB82C">
      <w:numFmt w:val="bullet"/>
      <w:lvlText w:val="•"/>
      <w:lvlJc w:val="left"/>
      <w:pPr>
        <w:ind w:left="1063" w:hanging="128"/>
      </w:pPr>
      <w:rPr>
        <w:rFonts w:hint="default"/>
        <w:lang w:val="vi" w:eastAsia="en-US" w:bidi="ar-SA"/>
      </w:rPr>
    </w:lvl>
    <w:lvl w:ilvl="3" w:tplc="EBD4CCD4">
      <w:numFmt w:val="bullet"/>
      <w:lvlText w:val="•"/>
      <w:lvlJc w:val="left"/>
      <w:pPr>
        <w:ind w:left="1564" w:hanging="128"/>
      </w:pPr>
      <w:rPr>
        <w:rFonts w:hint="default"/>
        <w:lang w:val="vi" w:eastAsia="en-US" w:bidi="ar-SA"/>
      </w:rPr>
    </w:lvl>
    <w:lvl w:ilvl="4" w:tplc="5FC6C046">
      <w:numFmt w:val="bullet"/>
      <w:lvlText w:val="•"/>
      <w:lvlJc w:val="left"/>
      <w:pPr>
        <w:ind w:left="2066" w:hanging="128"/>
      </w:pPr>
      <w:rPr>
        <w:rFonts w:hint="default"/>
        <w:lang w:val="vi" w:eastAsia="en-US" w:bidi="ar-SA"/>
      </w:rPr>
    </w:lvl>
    <w:lvl w:ilvl="5" w:tplc="D78CC5D4">
      <w:numFmt w:val="bullet"/>
      <w:lvlText w:val="•"/>
      <w:lvlJc w:val="left"/>
      <w:pPr>
        <w:ind w:left="2567" w:hanging="128"/>
      </w:pPr>
      <w:rPr>
        <w:rFonts w:hint="default"/>
        <w:lang w:val="vi" w:eastAsia="en-US" w:bidi="ar-SA"/>
      </w:rPr>
    </w:lvl>
    <w:lvl w:ilvl="6" w:tplc="D368C5FA">
      <w:numFmt w:val="bullet"/>
      <w:lvlText w:val="•"/>
      <w:lvlJc w:val="left"/>
      <w:pPr>
        <w:ind w:left="3069" w:hanging="128"/>
      </w:pPr>
      <w:rPr>
        <w:rFonts w:hint="default"/>
        <w:lang w:val="vi" w:eastAsia="en-US" w:bidi="ar-SA"/>
      </w:rPr>
    </w:lvl>
    <w:lvl w:ilvl="7" w:tplc="8D6CD8E2">
      <w:numFmt w:val="bullet"/>
      <w:lvlText w:val="•"/>
      <w:lvlJc w:val="left"/>
      <w:pPr>
        <w:ind w:left="3570" w:hanging="128"/>
      </w:pPr>
      <w:rPr>
        <w:rFonts w:hint="default"/>
        <w:lang w:val="vi" w:eastAsia="en-US" w:bidi="ar-SA"/>
      </w:rPr>
    </w:lvl>
    <w:lvl w:ilvl="8" w:tplc="F144489C">
      <w:numFmt w:val="bullet"/>
      <w:lvlText w:val="•"/>
      <w:lvlJc w:val="left"/>
      <w:pPr>
        <w:ind w:left="4072" w:hanging="128"/>
      </w:pPr>
      <w:rPr>
        <w:rFonts w:hint="default"/>
        <w:lang w:val="vi" w:eastAsia="en-US" w:bidi="ar-SA"/>
      </w:rPr>
    </w:lvl>
  </w:abstractNum>
  <w:abstractNum w:abstractNumId="1" w15:restartNumberingAfterBreak="0">
    <w:nsid w:val="4C883303"/>
    <w:multiLevelType w:val="hybridMultilevel"/>
    <w:tmpl w:val="7EECC4AA"/>
    <w:lvl w:ilvl="0" w:tplc="4F5E33C2">
      <w:start w:val="1"/>
      <w:numFmt w:val="lowerLetter"/>
      <w:lvlText w:val="%1."/>
      <w:lvlJc w:val="left"/>
      <w:pPr>
        <w:ind w:left="366" w:hanging="265"/>
      </w:pPr>
      <w:rPr>
        <w:rFonts w:ascii="Times New Roman" w:eastAsia="Times New Roman" w:hAnsi="Times New Roman" w:cs="Times New Roman" w:hint="default"/>
        <w:w w:val="100"/>
        <w:sz w:val="28"/>
        <w:szCs w:val="28"/>
        <w:lang w:val="vi" w:eastAsia="en-US" w:bidi="ar-SA"/>
      </w:rPr>
    </w:lvl>
    <w:lvl w:ilvl="1" w:tplc="ED1E1D4E">
      <w:numFmt w:val="bullet"/>
      <w:lvlText w:val="•"/>
      <w:lvlJc w:val="left"/>
      <w:pPr>
        <w:ind w:left="1280" w:hanging="265"/>
      </w:pPr>
      <w:rPr>
        <w:rFonts w:hint="default"/>
        <w:lang w:val="vi" w:eastAsia="en-US" w:bidi="ar-SA"/>
      </w:rPr>
    </w:lvl>
    <w:lvl w:ilvl="2" w:tplc="B98015C6">
      <w:numFmt w:val="bullet"/>
      <w:lvlText w:val="•"/>
      <w:lvlJc w:val="left"/>
      <w:pPr>
        <w:ind w:left="2201" w:hanging="265"/>
      </w:pPr>
      <w:rPr>
        <w:rFonts w:hint="default"/>
        <w:lang w:val="vi" w:eastAsia="en-US" w:bidi="ar-SA"/>
      </w:rPr>
    </w:lvl>
    <w:lvl w:ilvl="3" w:tplc="8D4E5BD2">
      <w:numFmt w:val="bullet"/>
      <w:lvlText w:val="•"/>
      <w:lvlJc w:val="left"/>
      <w:pPr>
        <w:ind w:left="3122" w:hanging="265"/>
      </w:pPr>
      <w:rPr>
        <w:rFonts w:hint="default"/>
        <w:lang w:val="vi" w:eastAsia="en-US" w:bidi="ar-SA"/>
      </w:rPr>
    </w:lvl>
    <w:lvl w:ilvl="4" w:tplc="0F86F15C">
      <w:numFmt w:val="bullet"/>
      <w:lvlText w:val="•"/>
      <w:lvlJc w:val="left"/>
      <w:pPr>
        <w:ind w:left="4043" w:hanging="265"/>
      </w:pPr>
      <w:rPr>
        <w:rFonts w:hint="default"/>
        <w:lang w:val="vi" w:eastAsia="en-US" w:bidi="ar-SA"/>
      </w:rPr>
    </w:lvl>
    <w:lvl w:ilvl="5" w:tplc="F14ECF76">
      <w:numFmt w:val="bullet"/>
      <w:lvlText w:val="•"/>
      <w:lvlJc w:val="left"/>
      <w:pPr>
        <w:ind w:left="4964" w:hanging="265"/>
      </w:pPr>
      <w:rPr>
        <w:rFonts w:hint="default"/>
        <w:lang w:val="vi" w:eastAsia="en-US" w:bidi="ar-SA"/>
      </w:rPr>
    </w:lvl>
    <w:lvl w:ilvl="6" w:tplc="744A9A36">
      <w:numFmt w:val="bullet"/>
      <w:lvlText w:val="•"/>
      <w:lvlJc w:val="left"/>
      <w:pPr>
        <w:ind w:left="5885" w:hanging="265"/>
      </w:pPr>
      <w:rPr>
        <w:rFonts w:hint="default"/>
        <w:lang w:val="vi" w:eastAsia="en-US" w:bidi="ar-SA"/>
      </w:rPr>
    </w:lvl>
    <w:lvl w:ilvl="7" w:tplc="BA5CFD0C">
      <w:numFmt w:val="bullet"/>
      <w:lvlText w:val="•"/>
      <w:lvlJc w:val="left"/>
      <w:pPr>
        <w:ind w:left="6806" w:hanging="265"/>
      </w:pPr>
      <w:rPr>
        <w:rFonts w:hint="default"/>
        <w:lang w:val="vi" w:eastAsia="en-US" w:bidi="ar-SA"/>
      </w:rPr>
    </w:lvl>
    <w:lvl w:ilvl="8" w:tplc="4CDAC422">
      <w:numFmt w:val="bullet"/>
      <w:lvlText w:val="•"/>
      <w:lvlJc w:val="left"/>
      <w:pPr>
        <w:ind w:left="7727" w:hanging="265"/>
      </w:pPr>
      <w:rPr>
        <w:rFonts w:hint="default"/>
        <w:lang w:val="vi" w:eastAsia="en-US" w:bidi="ar-SA"/>
      </w:rPr>
    </w:lvl>
  </w:abstractNum>
  <w:abstractNum w:abstractNumId="2" w15:restartNumberingAfterBreak="0">
    <w:nsid w:val="57D26121"/>
    <w:multiLevelType w:val="hybridMultilevel"/>
    <w:tmpl w:val="D9760970"/>
    <w:lvl w:ilvl="0" w:tplc="7E26DC06">
      <w:numFmt w:val="bullet"/>
      <w:lvlText w:val="-"/>
      <w:lvlJc w:val="left"/>
      <w:pPr>
        <w:ind w:left="55" w:hanging="123"/>
      </w:pPr>
      <w:rPr>
        <w:rFonts w:ascii="Times New Roman" w:eastAsia="Times New Roman" w:hAnsi="Times New Roman" w:cs="Times New Roman" w:hint="default"/>
        <w:w w:val="100"/>
        <w:sz w:val="22"/>
        <w:szCs w:val="22"/>
        <w:lang w:val="vi" w:eastAsia="en-US" w:bidi="ar-SA"/>
      </w:rPr>
    </w:lvl>
    <w:lvl w:ilvl="1" w:tplc="72F0FA1A">
      <w:numFmt w:val="bullet"/>
      <w:lvlText w:val="•"/>
      <w:lvlJc w:val="left"/>
      <w:pPr>
        <w:ind w:left="561" w:hanging="123"/>
      </w:pPr>
      <w:rPr>
        <w:rFonts w:hint="default"/>
        <w:lang w:val="vi" w:eastAsia="en-US" w:bidi="ar-SA"/>
      </w:rPr>
    </w:lvl>
    <w:lvl w:ilvl="2" w:tplc="7BA28DFA">
      <w:numFmt w:val="bullet"/>
      <w:lvlText w:val="•"/>
      <w:lvlJc w:val="left"/>
      <w:pPr>
        <w:ind w:left="1063" w:hanging="123"/>
      </w:pPr>
      <w:rPr>
        <w:rFonts w:hint="default"/>
        <w:lang w:val="vi" w:eastAsia="en-US" w:bidi="ar-SA"/>
      </w:rPr>
    </w:lvl>
    <w:lvl w:ilvl="3" w:tplc="1468368A">
      <w:numFmt w:val="bullet"/>
      <w:lvlText w:val="•"/>
      <w:lvlJc w:val="left"/>
      <w:pPr>
        <w:ind w:left="1564" w:hanging="123"/>
      </w:pPr>
      <w:rPr>
        <w:rFonts w:hint="default"/>
        <w:lang w:val="vi" w:eastAsia="en-US" w:bidi="ar-SA"/>
      </w:rPr>
    </w:lvl>
    <w:lvl w:ilvl="4" w:tplc="B7A23FD0">
      <w:numFmt w:val="bullet"/>
      <w:lvlText w:val="•"/>
      <w:lvlJc w:val="left"/>
      <w:pPr>
        <w:ind w:left="2066" w:hanging="123"/>
      </w:pPr>
      <w:rPr>
        <w:rFonts w:hint="default"/>
        <w:lang w:val="vi" w:eastAsia="en-US" w:bidi="ar-SA"/>
      </w:rPr>
    </w:lvl>
    <w:lvl w:ilvl="5" w:tplc="A0348874">
      <w:numFmt w:val="bullet"/>
      <w:lvlText w:val="•"/>
      <w:lvlJc w:val="left"/>
      <w:pPr>
        <w:ind w:left="2567" w:hanging="123"/>
      </w:pPr>
      <w:rPr>
        <w:rFonts w:hint="default"/>
        <w:lang w:val="vi" w:eastAsia="en-US" w:bidi="ar-SA"/>
      </w:rPr>
    </w:lvl>
    <w:lvl w:ilvl="6" w:tplc="4712F9B8">
      <w:numFmt w:val="bullet"/>
      <w:lvlText w:val="•"/>
      <w:lvlJc w:val="left"/>
      <w:pPr>
        <w:ind w:left="3069" w:hanging="123"/>
      </w:pPr>
      <w:rPr>
        <w:rFonts w:hint="default"/>
        <w:lang w:val="vi" w:eastAsia="en-US" w:bidi="ar-SA"/>
      </w:rPr>
    </w:lvl>
    <w:lvl w:ilvl="7" w:tplc="8D9034CE">
      <w:numFmt w:val="bullet"/>
      <w:lvlText w:val="•"/>
      <w:lvlJc w:val="left"/>
      <w:pPr>
        <w:ind w:left="3570" w:hanging="123"/>
      </w:pPr>
      <w:rPr>
        <w:rFonts w:hint="default"/>
        <w:lang w:val="vi" w:eastAsia="en-US" w:bidi="ar-SA"/>
      </w:rPr>
    </w:lvl>
    <w:lvl w:ilvl="8" w:tplc="1FFEAF1A">
      <w:numFmt w:val="bullet"/>
      <w:lvlText w:val="•"/>
      <w:lvlJc w:val="left"/>
      <w:pPr>
        <w:ind w:left="4072" w:hanging="123"/>
      </w:pPr>
      <w:rPr>
        <w:rFonts w:hint="default"/>
        <w:lang w:val="vi" w:eastAsia="en-US" w:bidi="ar-SA"/>
      </w:rPr>
    </w:lvl>
  </w:abstractNum>
  <w:abstractNum w:abstractNumId="3" w15:restartNumberingAfterBreak="0">
    <w:nsid w:val="60086BC0"/>
    <w:multiLevelType w:val="hybridMultilevel"/>
    <w:tmpl w:val="D39A3096"/>
    <w:lvl w:ilvl="0" w:tplc="6FC66020">
      <w:numFmt w:val="bullet"/>
      <w:lvlText w:val="-"/>
      <w:lvlJc w:val="left"/>
      <w:pPr>
        <w:ind w:left="53" w:hanging="128"/>
      </w:pPr>
      <w:rPr>
        <w:rFonts w:ascii="Times New Roman" w:eastAsia="Times New Roman" w:hAnsi="Times New Roman" w:cs="Times New Roman" w:hint="default"/>
        <w:w w:val="100"/>
        <w:sz w:val="22"/>
        <w:szCs w:val="22"/>
        <w:lang w:val="vi" w:eastAsia="en-US" w:bidi="ar-SA"/>
      </w:rPr>
    </w:lvl>
    <w:lvl w:ilvl="1" w:tplc="0C60F9D2">
      <w:numFmt w:val="bullet"/>
      <w:lvlText w:val="•"/>
      <w:lvlJc w:val="left"/>
      <w:pPr>
        <w:ind w:left="561" w:hanging="128"/>
      </w:pPr>
      <w:rPr>
        <w:rFonts w:hint="default"/>
        <w:lang w:val="vi" w:eastAsia="en-US" w:bidi="ar-SA"/>
      </w:rPr>
    </w:lvl>
    <w:lvl w:ilvl="2" w:tplc="B6B6E1B0">
      <w:numFmt w:val="bullet"/>
      <w:lvlText w:val="•"/>
      <w:lvlJc w:val="left"/>
      <w:pPr>
        <w:ind w:left="1062" w:hanging="128"/>
      </w:pPr>
      <w:rPr>
        <w:rFonts w:hint="default"/>
        <w:lang w:val="vi" w:eastAsia="en-US" w:bidi="ar-SA"/>
      </w:rPr>
    </w:lvl>
    <w:lvl w:ilvl="3" w:tplc="B5B8FC14">
      <w:numFmt w:val="bullet"/>
      <w:lvlText w:val="•"/>
      <w:lvlJc w:val="left"/>
      <w:pPr>
        <w:ind w:left="1563" w:hanging="128"/>
      </w:pPr>
      <w:rPr>
        <w:rFonts w:hint="default"/>
        <w:lang w:val="vi" w:eastAsia="en-US" w:bidi="ar-SA"/>
      </w:rPr>
    </w:lvl>
    <w:lvl w:ilvl="4" w:tplc="179AD3A2">
      <w:numFmt w:val="bullet"/>
      <w:lvlText w:val="•"/>
      <w:lvlJc w:val="left"/>
      <w:pPr>
        <w:ind w:left="2064" w:hanging="128"/>
      </w:pPr>
      <w:rPr>
        <w:rFonts w:hint="default"/>
        <w:lang w:val="vi" w:eastAsia="en-US" w:bidi="ar-SA"/>
      </w:rPr>
    </w:lvl>
    <w:lvl w:ilvl="5" w:tplc="A2D8C6A8">
      <w:numFmt w:val="bullet"/>
      <w:lvlText w:val="•"/>
      <w:lvlJc w:val="left"/>
      <w:pPr>
        <w:ind w:left="2565" w:hanging="128"/>
      </w:pPr>
      <w:rPr>
        <w:rFonts w:hint="default"/>
        <w:lang w:val="vi" w:eastAsia="en-US" w:bidi="ar-SA"/>
      </w:rPr>
    </w:lvl>
    <w:lvl w:ilvl="6" w:tplc="A89C0256">
      <w:numFmt w:val="bullet"/>
      <w:lvlText w:val="•"/>
      <w:lvlJc w:val="left"/>
      <w:pPr>
        <w:ind w:left="3066" w:hanging="128"/>
      </w:pPr>
      <w:rPr>
        <w:rFonts w:hint="default"/>
        <w:lang w:val="vi" w:eastAsia="en-US" w:bidi="ar-SA"/>
      </w:rPr>
    </w:lvl>
    <w:lvl w:ilvl="7" w:tplc="E8B6149A">
      <w:numFmt w:val="bullet"/>
      <w:lvlText w:val="•"/>
      <w:lvlJc w:val="left"/>
      <w:pPr>
        <w:ind w:left="3567" w:hanging="128"/>
      </w:pPr>
      <w:rPr>
        <w:rFonts w:hint="default"/>
        <w:lang w:val="vi" w:eastAsia="en-US" w:bidi="ar-SA"/>
      </w:rPr>
    </w:lvl>
    <w:lvl w:ilvl="8" w:tplc="CDE6832C">
      <w:numFmt w:val="bullet"/>
      <w:lvlText w:val="•"/>
      <w:lvlJc w:val="left"/>
      <w:pPr>
        <w:ind w:left="4068" w:hanging="128"/>
      </w:pPr>
      <w:rPr>
        <w:rFonts w:hint="default"/>
        <w:lang w:val="vi" w:eastAsia="en-US" w:bidi="ar-SA"/>
      </w:rPr>
    </w:lvl>
  </w:abstractNum>
  <w:abstractNum w:abstractNumId="4" w15:restartNumberingAfterBreak="0">
    <w:nsid w:val="6CFE2023"/>
    <w:multiLevelType w:val="hybridMultilevel"/>
    <w:tmpl w:val="187A4266"/>
    <w:lvl w:ilvl="0" w:tplc="BB3EE68E">
      <w:start w:val="1"/>
      <w:numFmt w:val="upperRoman"/>
      <w:lvlText w:val="%1."/>
      <w:lvlJc w:val="left"/>
      <w:pPr>
        <w:ind w:left="351" w:hanging="250"/>
      </w:pPr>
      <w:rPr>
        <w:rFonts w:ascii="Times New Roman" w:eastAsia="Times New Roman" w:hAnsi="Times New Roman" w:cs="Times New Roman" w:hint="default"/>
        <w:b/>
        <w:bCs/>
        <w:w w:val="100"/>
        <w:sz w:val="28"/>
        <w:szCs w:val="28"/>
        <w:lang w:val="vi" w:eastAsia="en-US" w:bidi="ar-SA"/>
      </w:rPr>
    </w:lvl>
    <w:lvl w:ilvl="1" w:tplc="6B0C1C38">
      <w:numFmt w:val="bullet"/>
      <w:lvlText w:val="•"/>
      <w:lvlJc w:val="left"/>
      <w:pPr>
        <w:ind w:left="1280" w:hanging="250"/>
      </w:pPr>
      <w:rPr>
        <w:rFonts w:hint="default"/>
        <w:lang w:val="vi" w:eastAsia="en-US" w:bidi="ar-SA"/>
      </w:rPr>
    </w:lvl>
    <w:lvl w:ilvl="2" w:tplc="166C7E68">
      <w:numFmt w:val="bullet"/>
      <w:lvlText w:val="•"/>
      <w:lvlJc w:val="left"/>
      <w:pPr>
        <w:ind w:left="2201" w:hanging="250"/>
      </w:pPr>
      <w:rPr>
        <w:rFonts w:hint="default"/>
        <w:lang w:val="vi" w:eastAsia="en-US" w:bidi="ar-SA"/>
      </w:rPr>
    </w:lvl>
    <w:lvl w:ilvl="3" w:tplc="FA9490B0">
      <w:numFmt w:val="bullet"/>
      <w:lvlText w:val="•"/>
      <w:lvlJc w:val="left"/>
      <w:pPr>
        <w:ind w:left="3122" w:hanging="250"/>
      </w:pPr>
      <w:rPr>
        <w:rFonts w:hint="default"/>
        <w:lang w:val="vi" w:eastAsia="en-US" w:bidi="ar-SA"/>
      </w:rPr>
    </w:lvl>
    <w:lvl w:ilvl="4" w:tplc="167C1BD4">
      <w:numFmt w:val="bullet"/>
      <w:lvlText w:val="•"/>
      <w:lvlJc w:val="left"/>
      <w:pPr>
        <w:ind w:left="4043" w:hanging="250"/>
      </w:pPr>
      <w:rPr>
        <w:rFonts w:hint="default"/>
        <w:lang w:val="vi" w:eastAsia="en-US" w:bidi="ar-SA"/>
      </w:rPr>
    </w:lvl>
    <w:lvl w:ilvl="5" w:tplc="F8989A54">
      <w:numFmt w:val="bullet"/>
      <w:lvlText w:val="•"/>
      <w:lvlJc w:val="left"/>
      <w:pPr>
        <w:ind w:left="4964" w:hanging="250"/>
      </w:pPr>
      <w:rPr>
        <w:rFonts w:hint="default"/>
        <w:lang w:val="vi" w:eastAsia="en-US" w:bidi="ar-SA"/>
      </w:rPr>
    </w:lvl>
    <w:lvl w:ilvl="6" w:tplc="18BAFECE">
      <w:numFmt w:val="bullet"/>
      <w:lvlText w:val="•"/>
      <w:lvlJc w:val="left"/>
      <w:pPr>
        <w:ind w:left="5885" w:hanging="250"/>
      </w:pPr>
      <w:rPr>
        <w:rFonts w:hint="default"/>
        <w:lang w:val="vi" w:eastAsia="en-US" w:bidi="ar-SA"/>
      </w:rPr>
    </w:lvl>
    <w:lvl w:ilvl="7" w:tplc="B17085E4">
      <w:numFmt w:val="bullet"/>
      <w:lvlText w:val="•"/>
      <w:lvlJc w:val="left"/>
      <w:pPr>
        <w:ind w:left="6806" w:hanging="250"/>
      </w:pPr>
      <w:rPr>
        <w:rFonts w:hint="default"/>
        <w:lang w:val="vi" w:eastAsia="en-US" w:bidi="ar-SA"/>
      </w:rPr>
    </w:lvl>
    <w:lvl w:ilvl="8" w:tplc="053C5282">
      <w:numFmt w:val="bullet"/>
      <w:lvlText w:val="•"/>
      <w:lvlJc w:val="left"/>
      <w:pPr>
        <w:ind w:left="7727" w:hanging="250"/>
      </w:pPr>
      <w:rPr>
        <w:rFonts w:hint="default"/>
        <w:lang w:val="vi" w:eastAsia="en-US" w:bidi="ar-SA"/>
      </w:rPr>
    </w:lvl>
  </w:abstractNum>
  <w:abstractNum w:abstractNumId="5" w15:restartNumberingAfterBreak="0">
    <w:nsid w:val="71A10EF3"/>
    <w:multiLevelType w:val="hybridMultilevel"/>
    <w:tmpl w:val="4AC26B6C"/>
    <w:lvl w:ilvl="0" w:tplc="B120B0E0">
      <w:numFmt w:val="bullet"/>
      <w:lvlText w:val="-"/>
      <w:lvlJc w:val="left"/>
      <w:pPr>
        <w:ind w:left="102" w:hanging="164"/>
      </w:pPr>
      <w:rPr>
        <w:rFonts w:ascii="Times New Roman" w:eastAsia="Times New Roman" w:hAnsi="Times New Roman" w:cs="Times New Roman" w:hint="default"/>
        <w:w w:val="100"/>
        <w:sz w:val="28"/>
        <w:szCs w:val="28"/>
        <w:lang w:val="vi" w:eastAsia="en-US" w:bidi="ar-SA"/>
      </w:rPr>
    </w:lvl>
    <w:lvl w:ilvl="1" w:tplc="FE0E2C64">
      <w:numFmt w:val="bullet"/>
      <w:lvlText w:val="•"/>
      <w:lvlJc w:val="left"/>
      <w:pPr>
        <w:ind w:left="1046" w:hanging="164"/>
      </w:pPr>
      <w:rPr>
        <w:rFonts w:hint="default"/>
        <w:lang w:val="vi" w:eastAsia="en-US" w:bidi="ar-SA"/>
      </w:rPr>
    </w:lvl>
    <w:lvl w:ilvl="2" w:tplc="46F6A98E">
      <w:numFmt w:val="bullet"/>
      <w:lvlText w:val="•"/>
      <w:lvlJc w:val="left"/>
      <w:pPr>
        <w:ind w:left="1993" w:hanging="164"/>
      </w:pPr>
      <w:rPr>
        <w:rFonts w:hint="default"/>
        <w:lang w:val="vi" w:eastAsia="en-US" w:bidi="ar-SA"/>
      </w:rPr>
    </w:lvl>
    <w:lvl w:ilvl="3" w:tplc="5C56CBDE">
      <w:numFmt w:val="bullet"/>
      <w:lvlText w:val="•"/>
      <w:lvlJc w:val="left"/>
      <w:pPr>
        <w:ind w:left="2940" w:hanging="164"/>
      </w:pPr>
      <w:rPr>
        <w:rFonts w:hint="default"/>
        <w:lang w:val="vi" w:eastAsia="en-US" w:bidi="ar-SA"/>
      </w:rPr>
    </w:lvl>
    <w:lvl w:ilvl="4" w:tplc="7760FD8A">
      <w:numFmt w:val="bullet"/>
      <w:lvlText w:val="•"/>
      <w:lvlJc w:val="left"/>
      <w:pPr>
        <w:ind w:left="3887" w:hanging="164"/>
      </w:pPr>
      <w:rPr>
        <w:rFonts w:hint="default"/>
        <w:lang w:val="vi" w:eastAsia="en-US" w:bidi="ar-SA"/>
      </w:rPr>
    </w:lvl>
    <w:lvl w:ilvl="5" w:tplc="1C02BBEC">
      <w:numFmt w:val="bullet"/>
      <w:lvlText w:val="•"/>
      <w:lvlJc w:val="left"/>
      <w:pPr>
        <w:ind w:left="4834" w:hanging="164"/>
      </w:pPr>
      <w:rPr>
        <w:rFonts w:hint="default"/>
        <w:lang w:val="vi" w:eastAsia="en-US" w:bidi="ar-SA"/>
      </w:rPr>
    </w:lvl>
    <w:lvl w:ilvl="6" w:tplc="C4A22CD0">
      <w:numFmt w:val="bullet"/>
      <w:lvlText w:val="•"/>
      <w:lvlJc w:val="left"/>
      <w:pPr>
        <w:ind w:left="5781" w:hanging="164"/>
      </w:pPr>
      <w:rPr>
        <w:rFonts w:hint="default"/>
        <w:lang w:val="vi" w:eastAsia="en-US" w:bidi="ar-SA"/>
      </w:rPr>
    </w:lvl>
    <w:lvl w:ilvl="7" w:tplc="79F8A576">
      <w:numFmt w:val="bullet"/>
      <w:lvlText w:val="•"/>
      <w:lvlJc w:val="left"/>
      <w:pPr>
        <w:ind w:left="6728" w:hanging="164"/>
      </w:pPr>
      <w:rPr>
        <w:rFonts w:hint="default"/>
        <w:lang w:val="vi" w:eastAsia="en-US" w:bidi="ar-SA"/>
      </w:rPr>
    </w:lvl>
    <w:lvl w:ilvl="8" w:tplc="2E48DCA2">
      <w:numFmt w:val="bullet"/>
      <w:lvlText w:val="•"/>
      <w:lvlJc w:val="left"/>
      <w:pPr>
        <w:ind w:left="7675" w:hanging="164"/>
      </w:pPr>
      <w:rPr>
        <w:rFonts w:hint="default"/>
        <w:lang w:val="vi" w:eastAsia="en-US" w:bidi="ar-SA"/>
      </w:rPr>
    </w:lvl>
  </w:abstractNum>
  <w:num w:numId="1" w16cid:durableId="1338967002">
    <w:abstractNumId w:val="1"/>
  </w:num>
  <w:num w:numId="2" w16cid:durableId="994187443">
    <w:abstractNumId w:val="5"/>
  </w:num>
  <w:num w:numId="3" w16cid:durableId="991175093">
    <w:abstractNumId w:val="4"/>
  </w:num>
  <w:num w:numId="4" w16cid:durableId="1464542157">
    <w:abstractNumId w:val="0"/>
  </w:num>
  <w:num w:numId="5" w16cid:durableId="506864096">
    <w:abstractNumId w:val="2"/>
  </w:num>
  <w:num w:numId="6" w16cid:durableId="13461346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43B"/>
    <w:rsid w:val="00006DE9"/>
    <w:rsid w:val="0004302A"/>
    <w:rsid w:val="00055699"/>
    <w:rsid w:val="000905E0"/>
    <w:rsid w:val="000E071F"/>
    <w:rsid w:val="00155089"/>
    <w:rsid w:val="00190096"/>
    <w:rsid w:val="001C7393"/>
    <w:rsid w:val="001E1D2C"/>
    <w:rsid w:val="00291E13"/>
    <w:rsid w:val="002A7784"/>
    <w:rsid w:val="002F06B2"/>
    <w:rsid w:val="0030390E"/>
    <w:rsid w:val="00323620"/>
    <w:rsid w:val="00331A05"/>
    <w:rsid w:val="0037143E"/>
    <w:rsid w:val="003C1655"/>
    <w:rsid w:val="00440639"/>
    <w:rsid w:val="00446891"/>
    <w:rsid w:val="00490632"/>
    <w:rsid w:val="00492196"/>
    <w:rsid w:val="00557F9E"/>
    <w:rsid w:val="005600E5"/>
    <w:rsid w:val="00580137"/>
    <w:rsid w:val="005A5C20"/>
    <w:rsid w:val="005C4DD9"/>
    <w:rsid w:val="005C5DA6"/>
    <w:rsid w:val="005E38EA"/>
    <w:rsid w:val="005E64A5"/>
    <w:rsid w:val="006166FE"/>
    <w:rsid w:val="006323CC"/>
    <w:rsid w:val="00676C20"/>
    <w:rsid w:val="006A5533"/>
    <w:rsid w:val="006A5C3B"/>
    <w:rsid w:val="006C6847"/>
    <w:rsid w:val="006D4C25"/>
    <w:rsid w:val="00707548"/>
    <w:rsid w:val="00767291"/>
    <w:rsid w:val="00780B3A"/>
    <w:rsid w:val="007929D9"/>
    <w:rsid w:val="007968AE"/>
    <w:rsid w:val="007B22A6"/>
    <w:rsid w:val="007B4433"/>
    <w:rsid w:val="007E243E"/>
    <w:rsid w:val="007F2BA2"/>
    <w:rsid w:val="00801893"/>
    <w:rsid w:val="00837ABD"/>
    <w:rsid w:val="00861011"/>
    <w:rsid w:val="0087408E"/>
    <w:rsid w:val="00876EC0"/>
    <w:rsid w:val="0089093B"/>
    <w:rsid w:val="008D0332"/>
    <w:rsid w:val="008F44C8"/>
    <w:rsid w:val="009078D9"/>
    <w:rsid w:val="00921396"/>
    <w:rsid w:val="00931147"/>
    <w:rsid w:val="00947544"/>
    <w:rsid w:val="009618CF"/>
    <w:rsid w:val="00993F18"/>
    <w:rsid w:val="00994D62"/>
    <w:rsid w:val="009E24C7"/>
    <w:rsid w:val="00A13AA1"/>
    <w:rsid w:val="00A1646C"/>
    <w:rsid w:val="00A25A6B"/>
    <w:rsid w:val="00A4593D"/>
    <w:rsid w:val="00A731CF"/>
    <w:rsid w:val="00A9243B"/>
    <w:rsid w:val="00AD797C"/>
    <w:rsid w:val="00B06345"/>
    <w:rsid w:val="00B129EA"/>
    <w:rsid w:val="00B414D4"/>
    <w:rsid w:val="00B50CD5"/>
    <w:rsid w:val="00B87A44"/>
    <w:rsid w:val="00B9318D"/>
    <w:rsid w:val="00BA70F1"/>
    <w:rsid w:val="00BD4F61"/>
    <w:rsid w:val="00C42B16"/>
    <w:rsid w:val="00C70C1F"/>
    <w:rsid w:val="00CB3168"/>
    <w:rsid w:val="00CD1F95"/>
    <w:rsid w:val="00CD7D4E"/>
    <w:rsid w:val="00CF6739"/>
    <w:rsid w:val="00D233E4"/>
    <w:rsid w:val="00D25777"/>
    <w:rsid w:val="00D42A6D"/>
    <w:rsid w:val="00D44303"/>
    <w:rsid w:val="00D55235"/>
    <w:rsid w:val="00D677B1"/>
    <w:rsid w:val="00D81DF0"/>
    <w:rsid w:val="00D9490F"/>
    <w:rsid w:val="00DB1097"/>
    <w:rsid w:val="00DD65F8"/>
    <w:rsid w:val="00E05B69"/>
    <w:rsid w:val="00E36BAD"/>
    <w:rsid w:val="00E532C6"/>
    <w:rsid w:val="00E55467"/>
    <w:rsid w:val="00EE44FD"/>
    <w:rsid w:val="00F00451"/>
    <w:rsid w:val="00F01A04"/>
    <w:rsid w:val="00F1632D"/>
    <w:rsid w:val="00F26DFE"/>
    <w:rsid w:val="00FB736C"/>
    <w:rsid w:val="00FD5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867E8"/>
  <w15:docId w15:val="{1D63EC62-5617-48D1-B591-677878B48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24"/>
      <w:ind w:left="102"/>
      <w:outlineLvl w:val="0"/>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spacing w:before="115"/>
      <w:ind w:left="265" w:hanging="16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90632"/>
    <w:pPr>
      <w:tabs>
        <w:tab w:val="center" w:pos="4680"/>
        <w:tab w:val="right" w:pos="9360"/>
      </w:tabs>
    </w:pPr>
  </w:style>
  <w:style w:type="character" w:customStyle="1" w:styleId="HeaderChar">
    <w:name w:val="Header Char"/>
    <w:basedOn w:val="DefaultParagraphFont"/>
    <w:link w:val="Header"/>
    <w:uiPriority w:val="99"/>
    <w:rsid w:val="00490632"/>
    <w:rPr>
      <w:rFonts w:ascii="Times New Roman" w:eastAsia="Times New Roman" w:hAnsi="Times New Roman" w:cs="Times New Roman"/>
      <w:lang w:val="vi"/>
    </w:rPr>
  </w:style>
  <w:style w:type="paragraph" w:styleId="Footer">
    <w:name w:val="footer"/>
    <w:basedOn w:val="Normal"/>
    <w:link w:val="FooterChar"/>
    <w:uiPriority w:val="99"/>
    <w:unhideWhenUsed/>
    <w:rsid w:val="00490632"/>
    <w:pPr>
      <w:tabs>
        <w:tab w:val="center" w:pos="4680"/>
        <w:tab w:val="right" w:pos="9360"/>
      </w:tabs>
    </w:pPr>
  </w:style>
  <w:style w:type="character" w:customStyle="1" w:styleId="FooterChar">
    <w:name w:val="Footer Char"/>
    <w:basedOn w:val="DefaultParagraphFont"/>
    <w:link w:val="Footer"/>
    <w:uiPriority w:val="99"/>
    <w:rsid w:val="00490632"/>
    <w:rPr>
      <w:rFonts w:ascii="Times New Roman" w:eastAsia="Times New Roman" w:hAnsi="Times New Roman" w:cs="Times New Roman"/>
      <w:lang w:val="vi"/>
    </w:rPr>
  </w:style>
  <w:style w:type="table" w:styleId="TableGrid">
    <w:name w:val="Table Grid"/>
    <w:basedOn w:val="TableNormal"/>
    <w:uiPriority w:val="39"/>
    <w:rsid w:val="009078D9"/>
    <w:pPr>
      <w:widowControl/>
      <w:autoSpaceDE/>
      <w:autoSpaceDN/>
    </w:pPr>
    <w:rPr>
      <w:rFonts w:ascii="Times New Roman" w:eastAsia="Calibri" w:hAnsi="Times New Roman" w:cs="Times New Roman"/>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A1646C"/>
    <w:pPr>
      <w:widowControl/>
      <w:autoSpaceDE/>
      <w:autoSpaceDN/>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9219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88214">
      <w:bodyDiv w:val="1"/>
      <w:marLeft w:val="0"/>
      <w:marRight w:val="0"/>
      <w:marTop w:val="0"/>
      <w:marBottom w:val="0"/>
      <w:divBdr>
        <w:top w:val="none" w:sz="0" w:space="0" w:color="auto"/>
        <w:left w:val="none" w:sz="0" w:space="0" w:color="auto"/>
        <w:bottom w:val="none" w:sz="0" w:space="0" w:color="auto"/>
        <w:right w:val="none" w:sz="0" w:space="0" w:color="auto"/>
      </w:divBdr>
    </w:div>
    <w:div w:id="191310653">
      <w:bodyDiv w:val="1"/>
      <w:marLeft w:val="0"/>
      <w:marRight w:val="0"/>
      <w:marTop w:val="0"/>
      <w:marBottom w:val="0"/>
      <w:divBdr>
        <w:top w:val="none" w:sz="0" w:space="0" w:color="auto"/>
        <w:left w:val="none" w:sz="0" w:space="0" w:color="auto"/>
        <w:bottom w:val="none" w:sz="0" w:space="0" w:color="auto"/>
        <w:right w:val="none" w:sz="0" w:space="0" w:color="auto"/>
      </w:divBdr>
    </w:div>
    <w:div w:id="360251770">
      <w:bodyDiv w:val="1"/>
      <w:marLeft w:val="0"/>
      <w:marRight w:val="0"/>
      <w:marTop w:val="0"/>
      <w:marBottom w:val="0"/>
      <w:divBdr>
        <w:top w:val="none" w:sz="0" w:space="0" w:color="auto"/>
        <w:left w:val="none" w:sz="0" w:space="0" w:color="auto"/>
        <w:bottom w:val="none" w:sz="0" w:space="0" w:color="auto"/>
        <w:right w:val="none" w:sz="0" w:space="0" w:color="auto"/>
      </w:divBdr>
    </w:div>
    <w:div w:id="424114851">
      <w:bodyDiv w:val="1"/>
      <w:marLeft w:val="0"/>
      <w:marRight w:val="0"/>
      <w:marTop w:val="0"/>
      <w:marBottom w:val="0"/>
      <w:divBdr>
        <w:top w:val="none" w:sz="0" w:space="0" w:color="auto"/>
        <w:left w:val="none" w:sz="0" w:space="0" w:color="auto"/>
        <w:bottom w:val="none" w:sz="0" w:space="0" w:color="auto"/>
        <w:right w:val="none" w:sz="0" w:space="0" w:color="auto"/>
      </w:divBdr>
    </w:div>
    <w:div w:id="874150461">
      <w:bodyDiv w:val="1"/>
      <w:marLeft w:val="0"/>
      <w:marRight w:val="0"/>
      <w:marTop w:val="0"/>
      <w:marBottom w:val="0"/>
      <w:divBdr>
        <w:top w:val="none" w:sz="0" w:space="0" w:color="auto"/>
        <w:left w:val="none" w:sz="0" w:space="0" w:color="auto"/>
        <w:bottom w:val="none" w:sz="0" w:space="0" w:color="auto"/>
        <w:right w:val="none" w:sz="0" w:space="0" w:color="auto"/>
      </w:divBdr>
    </w:div>
    <w:div w:id="959453014">
      <w:bodyDiv w:val="1"/>
      <w:marLeft w:val="0"/>
      <w:marRight w:val="0"/>
      <w:marTop w:val="0"/>
      <w:marBottom w:val="0"/>
      <w:divBdr>
        <w:top w:val="none" w:sz="0" w:space="0" w:color="auto"/>
        <w:left w:val="none" w:sz="0" w:space="0" w:color="auto"/>
        <w:bottom w:val="none" w:sz="0" w:space="0" w:color="auto"/>
        <w:right w:val="none" w:sz="0" w:space="0" w:color="auto"/>
      </w:divBdr>
    </w:div>
    <w:div w:id="1048144390">
      <w:bodyDiv w:val="1"/>
      <w:marLeft w:val="0"/>
      <w:marRight w:val="0"/>
      <w:marTop w:val="0"/>
      <w:marBottom w:val="0"/>
      <w:divBdr>
        <w:top w:val="none" w:sz="0" w:space="0" w:color="auto"/>
        <w:left w:val="none" w:sz="0" w:space="0" w:color="auto"/>
        <w:bottom w:val="none" w:sz="0" w:space="0" w:color="auto"/>
        <w:right w:val="none" w:sz="0" w:space="0" w:color="auto"/>
      </w:divBdr>
    </w:div>
    <w:div w:id="1384448415">
      <w:bodyDiv w:val="1"/>
      <w:marLeft w:val="0"/>
      <w:marRight w:val="0"/>
      <w:marTop w:val="0"/>
      <w:marBottom w:val="0"/>
      <w:divBdr>
        <w:top w:val="none" w:sz="0" w:space="0" w:color="auto"/>
        <w:left w:val="none" w:sz="0" w:space="0" w:color="auto"/>
        <w:bottom w:val="none" w:sz="0" w:space="0" w:color="auto"/>
        <w:right w:val="none" w:sz="0" w:space="0" w:color="auto"/>
      </w:divBdr>
    </w:div>
    <w:div w:id="1443720031">
      <w:bodyDiv w:val="1"/>
      <w:marLeft w:val="0"/>
      <w:marRight w:val="0"/>
      <w:marTop w:val="0"/>
      <w:marBottom w:val="0"/>
      <w:divBdr>
        <w:top w:val="none" w:sz="0" w:space="0" w:color="auto"/>
        <w:left w:val="none" w:sz="0" w:space="0" w:color="auto"/>
        <w:bottom w:val="none" w:sz="0" w:space="0" w:color="auto"/>
        <w:right w:val="none" w:sz="0" w:space="0" w:color="auto"/>
      </w:divBdr>
    </w:div>
    <w:div w:id="1455638394">
      <w:bodyDiv w:val="1"/>
      <w:marLeft w:val="0"/>
      <w:marRight w:val="0"/>
      <w:marTop w:val="0"/>
      <w:marBottom w:val="0"/>
      <w:divBdr>
        <w:top w:val="none" w:sz="0" w:space="0" w:color="auto"/>
        <w:left w:val="none" w:sz="0" w:space="0" w:color="auto"/>
        <w:bottom w:val="none" w:sz="0" w:space="0" w:color="auto"/>
        <w:right w:val="none" w:sz="0" w:space="0" w:color="auto"/>
      </w:divBdr>
    </w:div>
    <w:div w:id="1543059420">
      <w:bodyDiv w:val="1"/>
      <w:marLeft w:val="0"/>
      <w:marRight w:val="0"/>
      <w:marTop w:val="0"/>
      <w:marBottom w:val="0"/>
      <w:divBdr>
        <w:top w:val="none" w:sz="0" w:space="0" w:color="auto"/>
        <w:left w:val="none" w:sz="0" w:space="0" w:color="auto"/>
        <w:bottom w:val="none" w:sz="0" w:space="0" w:color="auto"/>
        <w:right w:val="none" w:sz="0" w:space="0" w:color="auto"/>
      </w:divBdr>
    </w:div>
    <w:div w:id="1582837008">
      <w:bodyDiv w:val="1"/>
      <w:marLeft w:val="0"/>
      <w:marRight w:val="0"/>
      <w:marTop w:val="0"/>
      <w:marBottom w:val="0"/>
      <w:divBdr>
        <w:top w:val="none" w:sz="0" w:space="0" w:color="auto"/>
        <w:left w:val="none" w:sz="0" w:space="0" w:color="auto"/>
        <w:bottom w:val="none" w:sz="0" w:space="0" w:color="auto"/>
        <w:right w:val="none" w:sz="0" w:space="0" w:color="auto"/>
      </w:divBdr>
    </w:div>
    <w:div w:id="1884100191">
      <w:bodyDiv w:val="1"/>
      <w:marLeft w:val="0"/>
      <w:marRight w:val="0"/>
      <w:marTop w:val="0"/>
      <w:marBottom w:val="0"/>
      <w:divBdr>
        <w:top w:val="none" w:sz="0" w:space="0" w:color="auto"/>
        <w:left w:val="none" w:sz="0" w:space="0" w:color="auto"/>
        <w:bottom w:val="none" w:sz="0" w:space="0" w:color="auto"/>
        <w:right w:val="none" w:sz="0" w:space="0" w:color="auto"/>
      </w:divBdr>
    </w:div>
    <w:div w:id="19840020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1282</Words>
  <Characters>7310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 nhien</dc:creator>
  <cp:lastModifiedBy>Administrator</cp:lastModifiedBy>
  <cp:revision>34</cp:revision>
  <dcterms:created xsi:type="dcterms:W3CDTF">2026-03-16T08:11:00Z</dcterms:created>
  <dcterms:modified xsi:type="dcterms:W3CDTF">2026-03-16T08:31:00Z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2022-12-19T00:00:00Z</vt:filetime>
  </property>
  <property fmtid="{D5CDD505-2E9C-101B-9397-08002B2CF9AE}" pid="3" name="Creator">
    <vt:lpwstr>Microsoft® Word 2010</vt:lpwstr>
  </property>
  <property fmtid="{D5CDD505-2E9C-101B-9397-08002B2CF9AE}" pid="4" name="LastSaved">
    <vt:filetime>2023-03-10T00:00:00Z</vt:filetime>
  </property>
</Properties>
</file>