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11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906332" w:rsidRPr="00C7393D" w:rsidTr="00400248">
        <w:trPr>
          <w:trHeight w:val="709"/>
        </w:trPr>
        <w:tc>
          <w:tcPr>
            <w:tcW w:w="4678" w:type="dxa"/>
          </w:tcPr>
          <w:p w:rsidR="00906332" w:rsidRPr="00DA5199" w:rsidRDefault="00906332" w:rsidP="00400248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DA5199">
              <w:rPr>
                <w:rFonts w:eastAsia="Calibri"/>
                <w:sz w:val="26"/>
                <w:szCs w:val="26"/>
              </w:rPr>
              <w:t>TRƯỜNG THCS HÙNG VƯƠNG</w:t>
            </w:r>
          </w:p>
          <w:p w:rsidR="00906332" w:rsidRPr="003125D3" w:rsidRDefault="0093360C" w:rsidP="00400248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6"/>
              </w:rPr>
            </w:pPr>
            <w:r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235585</wp:posOffset>
                      </wp:positionV>
                      <wp:extent cx="1162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3DB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8.55pt" to="159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06332" w:rsidRPr="00DA5199">
              <w:rPr>
                <w:rFonts w:eastAsia="Calibri"/>
                <w:b/>
                <w:sz w:val="26"/>
                <w:szCs w:val="26"/>
              </w:rPr>
              <w:t>Tổ: KHTN-GDTC</w:t>
            </w:r>
          </w:p>
        </w:tc>
        <w:tc>
          <w:tcPr>
            <w:tcW w:w="5245" w:type="dxa"/>
          </w:tcPr>
          <w:p w:rsidR="00906332" w:rsidRPr="00562527" w:rsidRDefault="00906332" w:rsidP="0040024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Đ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Ề CƯƠNG ÔN TẬP </w:t>
            </w:r>
            <w:r>
              <w:rPr>
                <w:rFonts w:eastAsia="Calibri"/>
                <w:b/>
                <w:bCs/>
                <w:sz w:val="26"/>
                <w:szCs w:val="26"/>
              </w:rPr>
              <w:t>CUỐI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 HỌC KỲ I</w:t>
            </w:r>
          </w:p>
          <w:p w:rsidR="00906332" w:rsidRPr="00562527" w:rsidRDefault="00906332" w:rsidP="0040024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2527">
              <w:rPr>
                <w:rFonts w:eastAsia="Calibri"/>
                <w:b/>
                <w:bCs/>
                <w:sz w:val="26"/>
                <w:szCs w:val="26"/>
              </w:rPr>
              <w:t>NĂM HỌC</w:t>
            </w:r>
            <w:r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 - 202</w:t>
            </w:r>
            <w:r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  <w:p w:rsidR="00906332" w:rsidRPr="00C7393D" w:rsidRDefault="00906332" w:rsidP="00400248">
            <w:pPr>
              <w:spacing w:after="0" w:line="240" w:lineRule="auto"/>
              <w:jc w:val="center"/>
              <w:rPr>
                <w:rFonts w:eastAsia="Calibri"/>
                <w:sz w:val="24"/>
                <w:szCs w:val="26"/>
              </w:rPr>
            </w:pPr>
          </w:p>
        </w:tc>
      </w:tr>
    </w:tbl>
    <w:p w:rsidR="00906332" w:rsidRDefault="00906332" w:rsidP="00906332">
      <w:pPr>
        <w:spacing w:after="0" w:line="240" w:lineRule="auto"/>
        <w:jc w:val="center"/>
        <w:rPr>
          <w:b/>
          <w:iCs/>
          <w:szCs w:val="26"/>
        </w:rPr>
      </w:pPr>
      <w:r w:rsidRPr="000158C9">
        <w:rPr>
          <w:b/>
          <w:iCs/>
          <w:szCs w:val="26"/>
        </w:rPr>
        <w:t xml:space="preserve">ĐỀ CƯƠNG ÔN TẬP KIỂM TRA </w:t>
      </w:r>
      <w:r>
        <w:rPr>
          <w:b/>
          <w:iCs/>
          <w:szCs w:val="26"/>
        </w:rPr>
        <w:t>CUỐI</w:t>
      </w:r>
      <w:r w:rsidRPr="000158C9">
        <w:rPr>
          <w:b/>
          <w:iCs/>
          <w:szCs w:val="26"/>
        </w:rPr>
        <w:t xml:space="preserve"> HỌC KỲ I </w:t>
      </w:r>
    </w:p>
    <w:p w:rsidR="00906332" w:rsidRPr="00AB5ACC" w:rsidRDefault="00906332" w:rsidP="00906332">
      <w:pPr>
        <w:spacing w:after="0" w:line="240" w:lineRule="auto"/>
        <w:jc w:val="center"/>
        <w:rPr>
          <w:b/>
          <w:iCs/>
          <w:szCs w:val="26"/>
        </w:rPr>
      </w:pPr>
      <w:r w:rsidRPr="000158C9">
        <w:rPr>
          <w:b/>
          <w:iCs/>
          <w:szCs w:val="26"/>
        </w:rPr>
        <w:t>MÔN KHTN</w:t>
      </w:r>
      <w:r>
        <w:rPr>
          <w:b/>
          <w:iCs/>
          <w:szCs w:val="26"/>
        </w:rPr>
        <w:t xml:space="preserve"> 6 – </w:t>
      </w:r>
      <w:r>
        <w:rPr>
          <w:b/>
          <w:iCs/>
          <w:szCs w:val="28"/>
        </w:rPr>
        <w:t>PHÂN MÔN HOÁ HỌC</w:t>
      </w:r>
    </w:p>
    <w:p w:rsidR="00906332" w:rsidRDefault="00E04012" w:rsidP="00E04012">
      <w:pPr>
        <w:tabs>
          <w:tab w:val="left" w:pos="4200"/>
        </w:tabs>
        <w:spacing w:after="0" w:line="120" w:lineRule="atLeast"/>
        <w:jc w:val="both"/>
        <w:rPr>
          <w:rFonts w:eastAsia="Calibri"/>
          <w:b/>
          <w:color w:val="000000" w:themeColor="text1"/>
          <w:szCs w:val="28"/>
        </w:rPr>
      </w:pPr>
      <w:r>
        <w:rPr>
          <w:rFonts w:eastAsia="Calibri"/>
          <w:b/>
          <w:color w:val="000000" w:themeColor="text1"/>
          <w:szCs w:val="28"/>
        </w:rPr>
        <w:tab/>
      </w:r>
    </w:p>
    <w:p w:rsidR="00906332" w:rsidRPr="00216C70" w:rsidRDefault="00906332" w:rsidP="00960CF9">
      <w:pPr>
        <w:spacing w:before="120" w:after="120" w:line="120" w:lineRule="atLeast"/>
        <w:jc w:val="both"/>
        <w:rPr>
          <w:rFonts w:eastAsia="Calibri"/>
          <w:b/>
          <w:color w:val="000000" w:themeColor="text1"/>
          <w:szCs w:val="28"/>
        </w:rPr>
      </w:pPr>
      <w:r>
        <w:rPr>
          <w:rFonts w:eastAsia="Calibri"/>
          <w:b/>
          <w:color w:val="000000" w:themeColor="text1"/>
          <w:szCs w:val="28"/>
        </w:rPr>
        <w:t xml:space="preserve">A/ </w:t>
      </w:r>
      <w:r w:rsidRPr="00216C70">
        <w:rPr>
          <w:b/>
          <w:color w:val="000000" w:themeColor="text1"/>
          <w:szCs w:val="28"/>
        </w:rPr>
        <w:t>TRẮC NGHIỆM.</w:t>
      </w:r>
    </w:p>
    <w:p w:rsidR="00906332" w:rsidRPr="00E91B36" w:rsidRDefault="00906332" w:rsidP="00960CF9">
      <w:pPr>
        <w:spacing w:before="120" w:after="120" w:line="120" w:lineRule="atLeas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I/ </w:t>
      </w:r>
      <w:r w:rsidRPr="00E91B36">
        <w:rPr>
          <w:rFonts w:eastAsia="Calibri"/>
          <w:color w:val="000000" w:themeColor="text1"/>
          <w:szCs w:val="28"/>
        </w:rPr>
        <w:t xml:space="preserve">PHẦN 1. Chọn đáp án đúng nhất </w:t>
      </w:r>
    </w:p>
    <w:p w:rsidR="00906332" w:rsidRPr="00960CF9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color w:val="000000" w:themeColor="text1"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>
        <w:rPr>
          <w:rFonts w:eastAsia="Calibri"/>
          <w:b/>
          <w:sz w:val="28"/>
          <w:szCs w:val="28"/>
        </w:rPr>
        <w:t>1</w:t>
      </w:r>
      <w:r w:rsidRPr="009046E4">
        <w:rPr>
          <w:rFonts w:eastAsia="Calibri"/>
          <w:b/>
          <w:sz w:val="28"/>
          <w:szCs w:val="28"/>
        </w:rPr>
        <w:t>.</w:t>
      </w:r>
      <w:r w:rsidRPr="009046E4">
        <w:rPr>
          <w:rFonts w:eastAsia="Calibri"/>
          <w:sz w:val="28"/>
          <w:szCs w:val="28"/>
          <w:lang w:val="vi-VN"/>
        </w:rPr>
        <w:t xml:space="preserve"> </w:t>
      </w:r>
      <w:r w:rsidRPr="00960CF9">
        <w:rPr>
          <w:color w:val="000000" w:themeColor="text1"/>
          <w:sz w:val="28"/>
          <w:szCs w:val="28"/>
          <w:lang w:val="vi-VN"/>
        </w:rPr>
        <w:t>Vật liệu bằng kim loại có tính chất:</w:t>
      </w:r>
    </w:p>
    <w:p w:rsidR="00906332" w:rsidRPr="00960CF9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sz w:val="28"/>
          <w:szCs w:val="28"/>
          <w:lang w:val="vi-VN"/>
        </w:rPr>
      </w:pPr>
      <w:r w:rsidRPr="009046E4">
        <w:rPr>
          <w:sz w:val="28"/>
          <w:szCs w:val="28"/>
          <w:lang w:val="vi-VN"/>
        </w:rPr>
        <w:t xml:space="preserve">A. </w:t>
      </w:r>
      <w:r w:rsidRPr="00960CF9">
        <w:rPr>
          <w:sz w:val="28"/>
          <w:szCs w:val="28"/>
          <w:lang w:val="vi-VN"/>
        </w:rPr>
        <w:t>Rắn chắc, dẫn điện, dẫn nhiệt tốt</w:t>
      </w:r>
      <w:r w:rsidRPr="009046E4">
        <w:rPr>
          <w:sz w:val="28"/>
          <w:szCs w:val="28"/>
          <w:lang w:val="vi-VN"/>
        </w:rPr>
        <w:t>.</w:t>
      </w:r>
      <w:r w:rsidRPr="00960CF9">
        <w:rPr>
          <w:sz w:val="28"/>
          <w:szCs w:val="28"/>
          <w:lang w:val="vi-VN"/>
        </w:rPr>
        <w:t xml:space="preserve">         </w:t>
      </w:r>
      <w:r w:rsidR="00B05333" w:rsidRPr="00B05333">
        <w:rPr>
          <w:sz w:val="28"/>
          <w:szCs w:val="28"/>
          <w:lang w:val="vi-VN"/>
        </w:rPr>
        <w:t xml:space="preserve">    </w:t>
      </w:r>
      <w:r w:rsidRPr="00960CF9">
        <w:rPr>
          <w:sz w:val="28"/>
          <w:szCs w:val="28"/>
          <w:lang w:val="vi-VN"/>
        </w:rPr>
        <w:t xml:space="preserve">   B.Mềm dẻo, dẫn điện, dẫn nhiệt tốt.</w:t>
      </w:r>
    </w:p>
    <w:p w:rsidR="00906332" w:rsidRPr="009046E4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sz w:val="28"/>
          <w:szCs w:val="28"/>
          <w:lang w:val="vi-VN"/>
        </w:rPr>
      </w:pPr>
      <w:r w:rsidRPr="00960CF9">
        <w:rPr>
          <w:sz w:val="28"/>
          <w:szCs w:val="28"/>
          <w:lang w:val="vi-VN"/>
        </w:rPr>
        <w:t>C. Có tính đàn hồi, không dẫn điện, dẫn nhiệt.</w:t>
      </w:r>
      <w:bookmarkStart w:id="0" w:name="_GoBack"/>
      <w:bookmarkEnd w:id="0"/>
      <w:r w:rsidRPr="00960CF9">
        <w:rPr>
          <w:sz w:val="28"/>
          <w:szCs w:val="28"/>
          <w:lang w:val="vi-VN"/>
        </w:rPr>
        <w:t xml:space="preserve">  D. Rắn chắc, không dẫn điện.</w:t>
      </w:r>
      <w:r w:rsidRPr="009046E4">
        <w:rPr>
          <w:sz w:val="28"/>
          <w:szCs w:val="28"/>
          <w:lang w:val="vi-VN"/>
        </w:rPr>
        <w:tab/>
      </w:r>
    </w:p>
    <w:p w:rsidR="00906332" w:rsidRPr="00906332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 w:rsidRPr="00906332">
        <w:rPr>
          <w:rFonts w:eastAsia="Calibri"/>
          <w:b/>
          <w:sz w:val="28"/>
          <w:szCs w:val="28"/>
          <w:lang w:val="vi-VN"/>
        </w:rPr>
        <w:t>2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 w:rsidRPr="00906332">
        <w:rPr>
          <w:rFonts w:eastAsia="Calibri"/>
          <w:bCs/>
          <w:sz w:val="28"/>
          <w:szCs w:val="28"/>
          <w:lang w:val="vi-VN"/>
        </w:rPr>
        <w:t>Sử dụng nhiên liệu an toàn, hiệu quả là:</w:t>
      </w:r>
    </w:p>
    <w:p w:rsidR="00906332" w:rsidRPr="00906332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6332">
        <w:rPr>
          <w:rFonts w:eastAsia="Calibri"/>
          <w:bCs/>
          <w:sz w:val="28"/>
          <w:szCs w:val="28"/>
          <w:lang w:val="vi-VN"/>
        </w:rPr>
        <w:t>A.Tránh cháy nổ, an toàn với môi trường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 w:rsidRPr="00906332">
        <w:rPr>
          <w:rFonts w:eastAsia="Calibri"/>
          <w:bCs/>
          <w:sz w:val="28"/>
          <w:szCs w:val="28"/>
          <w:lang w:val="vi-VN"/>
        </w:rPr>
        <w:t xml:space="preserve">   B. Cung cấp đử khí carbon đioxide.</w:t>
      </w:r>
    </w:p>
    <w:p w:rsidR="0087512B" w:rsidRDefault="00906332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C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>
        <w:rPr>
          <w:rFonts w:eastAsia="Calibri"/>
          <w:bCs/>
          <w:sz w:val="28"/>
          <w:szCs w:val="28"/>
        </w:rPr>
        <w:t>Tăng chi phí trong cuộc sống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>
        <w:rPr>
          <w:rFonts w:eastAsia="Calibri"/>
          <w:bCs/>
          <w:sz w:val="28"/>
          <w:szCs w:val="28"/>
        </w:rPr>
        <w:t xml:space="preserve">                  D. Làm cho nhiên liệu cháy một phần.</w:t>
      </w:r>
    </w:p>
    <w:p w:rsidR="0087512B" w:rsidRPr="0087512B" w:rsidRDefault="0087512B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 w:rsidRPr="0087512B">
        <w:rPr>
          <w:b/>
        </w:rPr>
        <w:t>Câu 3.</w:t>
      </w:r>
      <w:r>
        <w:t xml:space="preserve"> </w:t>
      </w:r>
      <w:r w:rsidRPr="00300899">
        <w:rPr>
          <w:lang w:val="vi-VN"/>
        </w:rPr>
        <w:t>Vật thể nào sau đây được xem là nguyên liệu?</w:t>
      </w:r>
    </w:p>
    <w:p w:rsidR="0087512B" w:rsidRDefault="0087512B" w:rsidP="00960CF9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szCs w:val="24"/>
          <w:lang w:val="vi-VN"/>
        </w:rPr>
      </w:pPr>
      <w:r w:rsidRPr="00300899">
        <w:rPr>
          <w:b/>
          <w:szCs w:val="24"/>
          <w:lang w:val="vi-VN"/>
        </w:rPr>
        <w:t>A.</w:t>
      </w:r>
      <w:r w:rsidRPr="00300899">
        <w:rPr>
          <w:szCs w:val="24"/>
          <w:lang w:val="vi-VN"/>
        </w:rPr>
        <w:t xml:space="preserve"> Bàn ghế</w:t>
      </w:r>
      <w:r w:rsidR="00E76D58">
        <w:rPr>
          <w:szCs w:val="24"/>
        </w:rPr>
        <w:t xml:space="preserve">                  </w:t>
      </w:r>
      <w:r w:rsidRPr="00300899">
        <w:rPr>
          <w:b/>
          <w:szCs w:val="24"/>
          <w:lang w:val="vi-VN"/>
        </w:rPr>
        <w:t>B.</w:t>
      </w:r>
      <w:r w:rsidRPr="00300899">
        <w:rPr>
          <w:szCs w:val="24"/>
          <w:lang w:val="vi-VN"/>
        </w:rPr>
        <w:t xml:space="preserve"> Quặng </w:t>
      </w:r>
      <w:r w:rsidR="00E76D58">
        <w:rPr>
          <w:szCs w:val="24"/>
        </w:rPr>
        <w:t xml:space="preserve">         </w:t>
      </w:r>
      <w:r w:rsidRPr="00300899">
        <w:rPr>
          <w:b/>
          <w:szCs w:val="24"/>
          <w:lang w:val="vi-VN"/>
        </w:rPr>
        <w:t>C.</w:t>
      </w:r>
      <w:r w:rsidRPr="00300899">
        <w:rPr>
          <w:szCs w:val="24"/>
          <w:lang w:val="vi-VN"/>
        </w:rPr>
        <w:t xml:space="preserve"> Gạch xây dựng</w:t>
      </w:r>
      <w:r w:rsidR="00E76D58">
        <w:rPr>
          <w:szCs w:val="24"/>
        </w:rPr>
        <w:t xml:space="preserve">          </w:t>
      </w:r>
      <w:r w:rsidRPr="00300899">
        <w:rPr>
          <w:b/>
          <w:szCs w:val="24"/>
          <w:lang w:val="vi-VN"/>
        </w:rPr>
        <w:t>D.</w:t>
      </w:r>
      <w:r w:rsidRPr="00300899">
        <w:rPr>
          <w:szCs w:val="24"/>
          <w:lang w:val="vi-VN"/>
        </w:rPr>
        <w:t xml:space="preserve"> Thủy tinh</w:t>
      </w:r>
    </w:p>
    <w:p w:rsidR="0087512B" w:rsidRPr="00960CF9" w:rsidRDefault="0087512B" w:rsidP="00C5735C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jc w:val="both"/>
        <w:rPr>
          <w:b/>
          <w:szCs w:val="28"/>
          <w:lang w:val="vi-VN"/>
        </w:rPr>
      </w:pPr>
      <w:r w:rsidRPr="00960CF9">
        <w:rPr>
          <w:b/>
          <w:szCs w:val="28"/>
          <w:lang w:val="vi-VN"/>
        </w:rPr>
        <w:t>Câu 4.</w:t>
      </w:r>
      <w:r w:rsidRPr="00960CF9">
        <w:rPr>
          <w:szCs w:val="28"/>
          <w:lang w:val="vi-VN"/>
        </w:rPr>
        <w:t xml:space="preserve"> Vật thể nào sau đây không được xem là nguyên liệu?</w:t>
      </w:r>
    </w:p>
    <w:p w:rsidR="0087512B" w:rsidRPr="00300899" w:rsidRDefault="0087512B" w:rsidP="00960CF9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b/>
          <w:szCs w:val="24"/>
          <w:lang w:val="vi-VN"/>
        </w:rPr>
      </w:pPr>
      <w:r w:rsidRPr="00300899">
        <w:rPr>
          <w:b/>
          <w:szCs w:val="24"/>
          <w:lang w:val="vi-VN"/>
        </w:rPr>
        <w:t>A.</w:t>
      </w:r>
      <w:r w:rsidRPr="00300899">
        <w:rPr>
          <w:szCs w:val="24"/>
          <w:lang w:val="vi-VN"/>
        </w:rPr>
        <w:t xml:space="preserve"> Cát </w:t>
      </w:r>
      <w:r w:rsidR="00E76D58" w:rsidRPr="00E76D58">
        <w:rPr>
          <w:szCs w:val="24"/>
          <w:lang w:val="vi-VN"/>
        </w:rPr>
        <w:t xml:space="preserve">      </w:t>
      </w:r>
      <w:r w:rsidRPr="00300899">
        <w:rPr>
          <w:b/>
          <w:szCs w:val="24"/>
          <w:lang w:val="vi-VN"/>
        </w:rPr>
        <w:t>B.</w:t>
      </w:r>
      <w:r w:rsidRPr="00300899">
        <w:rPr>
          <w:szCs w:val="24"/>
          <w:lang w:val="vi-VN"/>
        </w:rPr>
        <w:t xml:space="preserve"> Quặng </w:t>
      </w:r>
      <w:r w:rsidR="00E76D58" w:rsidRPr="00E76D58">
        <w:rPr>
          <w:szCs w:val="24"/>
          <w:lang w:val="vi-VN"/>
        </w:rPr>
        <w:t xml:space="preserve">              </w:t>
      </w:r>
      <w:r w:rsidRPr="00300899">
        <w:rPr>
          <w:b/>
          <w:szCs w:val="24"/>
          <w:lang w:val="vi-VN"/>
        </w:rPr>
        <w:t>C.</w:t>
      </w:r>
      <w:r w:rsidRPr="00300899">
        <w:rPr>
          <w:szCs w:val="24"/>
          <w:lang w:val="vi-VN"/>
        </w:rPr>
        <w:t xml:space="preserve"> Đá </w:t>
      </w:r>
      <w:r w:rsidR="00E76D58" w:rsidRPr="00E76D58">
        <w:rPr>
          <w:szCs w:val="24"/>
          <w:lang w:val="vi-VN"/>
        </w:rPr>
        <w:t xml:space="preserve">             </w:t>
      </w:r>
      <w:r w:rsidRPr="00300899">
        <w:rPr>
          <w:b/>
          <w:szCs w:val="24"/>
          <w:lang w:val="vi-VN"/>
        </w:rPr>
        <w:t>D.</w:t>
      </w:r>
      <w:r w:rsidRPr="00300899">
        <w:rPr>
          <w:szCs w:val="24"/>
          <w:lang w:val="vi-VN"/>
        </w:rPr>
        <w:t xml:space="preserve"> Thủy tinh</w:t>
      </w:r>
    </w:p>
    <w:p w:rsidR="00E76D58" w:rsidRPr="00300899" w:rsidRDefault="00C1783E" w:rsidP="00960CF9">
      <w:pPr>
        <w:widowControl w:val="0"/>
        <w:spacing w:before="120" w:after="120" w:line="240" w:lineRule="auto"/>
        <w:jc w:val="both"/>
        <w:rPr>
          <w:rFonts w:eastAsia="Segoe UI"/>
          <w:b/>
          <w:szCs w:val="24"/>
          <w:lang w:val="vi-VN" w:eastAsia="ja-JP"/>
        </w:rPr>
      </w:pPr>
      <w:r w:rsidRPr="00C1783E">
        <w:rPr>
          <w:rFonts w:eastAsia="Segoe UI"/>
          <w:b/>
          <w:szCs w:val="24"/>
          <w:lang w:val="vi-VN" w:eastAsia="vi-VN" w:bidi="vi-VN"/>
        </w:rPr>
        <w:t>5</w:t>
      </w:r>
      <w:r w:rsidRPr="00C1783E">
        <w:rPr>
          <w:rFonts w:eastAsia="Segoe UI"/>
          <w:szCs w:val="24"/>
          <w:lang w:val="vi-VN" w:eastAsia="vi-VN" w:bidi="vi-VN"/>
        </w:rPr>
        <w:t xml:space="preserve">: </w:t>
      </w:r>
      <w:r w:rsidR="00E76D58" w:rsidRPr="00300899">
        <w:rPr>
          <w:rFonts w:eastAsia="Segoe UI"/>
          <w:szCs w:val="24"/>
          <w:lang w:val="vi-VN" w:eastAsia="vi-VN" w:bidi="vi-VN"/>
        </w:rPr>
        <w:t xml:space="preserve">Biểu hiện nào </w:t>
      </w:r>
      <w:r w:rsidR="00960CF9" w:rsidRPr="00C1783E">
        <w:rPr>
          <w:rFonts w:eastAsia="Segoe UI"/>
          <w:b/>
          <w:szCs w:val="24"/>
          <w:lang w:val="vi-VN" w:eastAsia="vi-VN" w:bidi="vi-VN"/>
        </w:rPr>
        <w:t xml:space="preserve">Câu </w:t>
      </w:r>
      <w:r w:rsidR="00E76D58" w:rsidRPr="00300899">
        <w:rPr>
          <w:rFonts w:eastAsia="Segoe UI"/>
          <w:szCs w:val="24"/>
          <w:lang w:val="vi-VN" w:eastAsia="vi-VN" w:bidi="vi-VN"/>
        </w:rPr>
        <w:t>sau đây không phải là biểu hiện của sự ô nhiễm môi trường?</w:t>
      </w:r>
    </w:p>
    <w:p w:rsidR="00E76D58" w:rsidRPr="00300899" w:rsidRDefault="00E76D58" w:rsidP="00960CF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A.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Không khí có mùi khó chịu.</w:t>
      </w:r>
    </w:p>
    <w:p w:rsidR="00E76D58" w:rsidRPr="00300899" w:rsidRDefault="00E76D58" w:rsidP="00960CF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B.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Da bị kích ứng, nhiễm các bệnh đường hô hấp.</w:t>
      </w:r>
    </w:p>
    <w:p w:rsidR="00E76D58" w:rsidRPr="00300899" w:rsidRDefault="00E76D58" w:rsidP="00960CF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C.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Mưa axit, bầu trời bị sương mù cả ban ngày.</w:t>
      </w:r>
    </w:p>
    <w:p w:rsidR="00E76D58" w:rsidRPr="00300899" w:rsidRDefault="00E76D58" w:rsidP="00960CF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D.</w:t>
      </w:r>
      <w:r w:rsidRPr="00300899">
        <w:rPr>
          <w:rFonts w:eastAsia="Segoe UI"/>
          <w:szCs w:val="24"/>
          <w:lang w:val="es-BO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Buổi sáng mai thường có sương đọng trên lá.</w:t>
      </w:r>
    </w:p>
    <w:p w:rsidR="00E76D58" w:rsidRPr="00300899" w:rsidRDefault="00C1783E" w:rsidP="00960CF9">
      <w:pPr>
        <w:widowControl w:val="0"/>
        <w:spacing w:before="120" w:after="120" w:line="288" w:lineRule="auto"/>
        <w:jc w:val="both"/>
        <w:rPr>
          <w:rFonts w:eastAsia="Segoe UI"/>
          <w:b/>
          <w:szCs w:val="24"/>
          <w:lang w:val="vi-VN" w:eastAsia="ja-JP"/>
        </w:rPr>
      </w:pPr>
      <w:r w:rsidRPr="00C1783E">
        <w:rPr>
          <w:rFonts w:eastAsia="Segoe UI"/>
          <w:b/>
          <w:szCs w:val="24"/>
          <w:lang w:val="vi-VN" w:eastAsia="vi-VN" w:bidi="vi-VN"/>
        </w:rPr>
        <w:t>Câu</w:t>
      </w:r>
      <w:r w:rsidR="00C5735C" w:rsidRPr="00C5735C">
        <w:rPr>
          <w:rFonts w:eastAsia="Segoe UI"/>
          <w:b/>
          <w:szCs w:val="24"/>
          <w:lang w:val="vi-VN" w:eastAsia="vi-VN" w:bidi="vi-VN"/>
        </w:rPr>
        <w:t xml:space="preserve"> </w:t>
      </w:r>
      <w:r w:rsidRPr="00C1783E">
        <w:rPr>
          <w:rFonts w:eastAsia="Segoe UI"/>
          <w:b/>
          <w:szCs w:val="24"/>
          <w:lang w:val="vi-VN" w:eastAsia="vi-VN" w:bidi="vi-VN"/>
        </w:rPr>
        <w:t>6 :</w:t>
      </w:r>
      <w:r w:rsidRPr="00C1783E">
        <w:rPr>
          <w:rFonts w:eastAsia="Segoe UI"/>
          <w:szCs w:val="24"/>
          <w:lang w:val="vi-VN" w:eastAsia="vi-VN" w:bidi="vi-VN"/>
        </w:rPr>
        <w:t xml:space="preserve"> </w:t>
      </w:r>
      <w:r w:rsidR="00E76D58" w:rsidRPr="00300899">
        <w:rPr>
          <w:rFonts w:eastAsia="Segoe UI"/>
          <w:szCs w:val="24"/>
          <w:lang w:val="vi-VN" w:eastAsia="vi-VN" w:bidi="vi-VN"/>
        </w:rPr>
        <w:t>Loại năng lượng gây ô nhiễm môi trường không khí nhiều nhất khi sử dụng là:</w:t>
      </w:r>
    </w:p>
    <w:p w:rsidR="00E76D58" w:rsidRDefault="00E76D58" w:rsidP="00960CF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szCs w:val="24"/>
          <w:lang w:val="vi-VN" w:eastAsia="vi-VN" w:bidi="vi-VN"/>
        </w:rPr>
      </w:pPr>
      <w:r w:rsidRPr="00300899">
        <w:rPr>
          <w:rFonts w:eastAsia="Segoe UI"/>
          <w:b/>
          <w:bCs/>
          <w:szCs w:val="24"/>
          <w:lang w:val="vi-VN" w:eastAsia="vi-VN" w:bidi="vi-VN"/>
        </w:rPr>
        <w:t>A</w:t>
      </w:r>
      <w:r w:rsidRPr="00300899">
        <w:rPr>
          <w:rFonts w:eastAsia="Segoe UI"/>
          <w:b/>
          <w:szCs w:val="24"/>
          <w:lang w:val="vi-VN" w:eastAsia="vi-VN" w:bidi="vi-VN"/>
        </w:rPr>
        <w:t>.</w:t>
      </w:r>
      <w:r w:rsidRPr="00300899">
        <w:rPr>
          <w:rFonts w:eastAsia="Segoe UI"/>
          <w:bCs/>
          <w:szCs w:val="24"/>
          <w:lang w:val="vi-VN" w:eastAsia="vi-VN" w:bidi="vi-VN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Điện gió.</w:t>
      </w:r>
      <w:r w:rsidR="00F96DAD" w:rsidRPr="00F96DAD">
        <w:rPr>
          <w:rFonts w:eastAsia="Segoe UI"/>
          <w:szCs w:val="24"/>
          <w:lang w:val="vi-VN" w:eastAsia="vi-VN" w:bidi="vi-VN"/>
        </w:rPr>
        <w:t xml:space="preserve">             </w:t>
      </w:r>
      <w:r w:rsidRPr="00300899">
        <w:rPr>
          <w:rFonts w:eastAsia="Segoe UI"/>
          <w:b/>
          <w:bCs/>
          <w:szCs w:val="24"/>
          <w:lang w:val="vi-VN" w:eastAsia="vi-VN" w:bidi="vi-VN"/>
        </w:rPr>
        <w:t>B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Điện mặt trời.</w:t>
      </w:r>
      <w:r w:rsidR="00F96DAD" w:rsidRPr="00F96DAD">
        <w:rPr>
          <w:rFonts w:eastAsia="Segoe UI"/>
          <w:szCs w:val="24"/>
          <w:lang w:val="vi-VN" w:eastAsia="vi-VN" w:bidi="vi-VN"/>
        </w:rPr>
        <w:t xml:space="preserve">             </w:t>
      </w:r>
      <w:r w:rsidRPr="00300899">
        <w:rPr>
          <w:rFonts w:eastAsia="Segoe UI"/>
          <w:b/>
          <w:szCs w:val="24"/>
          <w:lang w:val="vi-VN" w:eastAsia="ja-JP"/>
        </w:rPr>
        <w:t>C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Nhiệt điện.</w:t>
      </w:r>
      <w:r w:rsidR="00F96DAD" w:rsidRPr="00F96DAD">
        <w:rPr>
          <w:rFonts w:eastAsia="Segoe UI"/>
          <w:szCs w:val="24"/>
          <w:lang w:val="vi-VN" w:eastAsia="vi-VN" w:bidi="vi-VN"/>
        </w:rPr>
        <w:t xml:space="preserve">      </w:t>
      </w:r>
      <w:r w:rsidRPr="00300899">
        <w:rPr>
          <w:rFonts w:eastAsia="Segoe UI"/>
          <w:b/>
          <w:bCs/>
          <w:szCs w:val="24"/>
          <w:lang w:val="vi-VN" w:eastAsia="vi-VN" w:bidi="vi-VN"/>
        </w:rPr>
        <w:t>D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Thuỷ điện.</w:t>
      </w:r>
    </w:p>
    <w:p w:rsidR="00B86769" w:rsidRPr="00B86769" w:rsidRDefault="00B86769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 w:rsidR="00C5735C">
        <w:rPr>
          <w:rFonts w:eastAsia="Calibri"/>
          <w:b/>
          <w:sz w:val="28"/>
          <w:szCs w:val="28"/>
        </w:rPr>
        <w:t>7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 w:rsidRPr="00B86769">
        <w:rPr>
          <w:rFonts w:eastAsia="Calibri"/>
          <w:bCs/>
          <w:sz w:val="28"/>
          <w:szCs w:val="28"/>
          <w:lang w:val="vi-VN"/>
        </w:rPr>
        <w:t>Sử dụng vật liệu an toàn, hiệu quả sẽ:</w:t>
      </w:r>
    </w:p>
    <w:p w:rsidR="00B86769" w:rsidRPr="00206B58" w:rsidRDefault="00B86769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 w:rsidRPr="00B86769">
        <w:rPr>
          <w:rFonts w:eastAsia="Calibri"/>
          <w:bCs/>
          <w:sz w:val="28"/>
          <w:szCs w:val="28"/>
          <w:lang w:val="vi-VN"/>
        </w:rPr>
        <w:t>A.tránh thân thiện, an toàn với môi trường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 w:rsidRPr="00B86769">
        <w:rPr>
          <w:rFonts w:eastAsia="Calibri"/>
          <w:bCs/>
          <w:sz w:val="28"/>
          <w:szCs w:val="28"/>
          <w:lang w:val="vi-VN"/>
        </w:rPr>
        <w:t xml:space="preserve">   </w:t>
      </w:r>
      <w:r>
        <w:rPr>
          <w:rFonts w:eastAsia="Calibri"/>
          <w:bCs/>
          <w:sz w:val="28"/>
          <w:szCs w:val="28"/>
        </w:rPr>
        <w:t>B. cung cấp khí carbon đioxide.</w:t>
      </w:r>
    </w:p>
    <w:p w:rsidR="00B86769" w:rsidRDefault="00B86769" w:rsidP="00960CF9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C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>
        <w:rPr>
          <w:rFonts w:eastAsia="Calibri"/>
          <w:bCs/>
          <w:sz w:val="28"/>
          <w:szCs w:val="28"/>
        </w:rPr>
        <w:t>bảo vệ sức khoẻ con người, tiết kiệm.       D. làm cho nhiên liệu cháy một phần.</w:t>
      </w:r>
    </w:p>
    <w:p w:rsidR="00906332" w:rsidRPr="009046E4" w:rsidRDefault="00906332" w:rsidP="00960CF9">
      <w:pPr>
        <w:spacing w:before="120" w:after="120" w:line="120" w:lineRule="atLeast"/>
        <w:ind w:right="340"/>
        <w:rPr>
          <w:bCs/>
          <w:noProof/>
          <w:szCs w:val="28"/>
          <w:lang w:val="vi-VN" w:eastAsia="vi-VN"/>
        </w:rPr>
      </w:pPr>
      <w:r w:rsidRPr="009046E4">
        <w:rPr>
          <w:rFonts w:eastAsia="Calibri"/>
          <w:b/>
          <w:szCs w:val="28"/>
          <w:lang w:val="vi-VN"/>
        </w:rPr>
        <w:t xml:space="preserve">Câu </w:t>
      </w:r>
      <w:r w:rsidR="00C5735C">
        <w:rPr>
          <w:rFonts w:eastAsia="Calibri"/>
          <w:b/>
          <w:szCs w:val="28"/>
          <w:lang w:val="nl-NL"/>
        </w:rPr>
        <w:t>8</w:t>
      </w:r>
      <w:r w:rsidRPr="009046E4">
        <w:rPr>
          <w:rFonts w:eastAsia="Calibri"/>
          <w:b/>
          <w:szCs w:val="28"/>
          <w:lang w:val="vi-VN"/>
        </w:rPr>
        <w:t>.</w:t>
      </w:r>
      <w:r w:rsidRPr="009046E4">
        <w:rPr>
          <w:rFonts w:eastAsia="Calibri"/>
          <w:szCs w:val="28"/>
          <w:lang w:val="vi-VN"/>
        </w:rPr>
        <w:t xml:space="preserve"> Trong các phát biểu sau đây, phát biểu nào đúng, phát biểu nào sai? </w:t>
      </w:r>
      <w:r w:rsidRPr="009046E4">
        <w:rPr>
          <w:bCs/>
          <w:noProof/>
          <w:szCs w:val="28"/>
          <w:lang w:val="vi-VN" w:eastAsia="vi-VN"/>
        </w:rPr>
        <w:t>Đúng ghi “Đ”, sai ghi “S”</w:t>
      </w:r>
      <w:r w:rsidRPr="009046E4">
        <w:rPr>
          <w:rFonts w:eastAsia="Arial"/>
          <w:noProof/>
          <w:szCs w:val="28"/>
          <w:lang w:val="vi-VN"/>
        </w:rPr>
        <w:t xml:space="preserve"> </w:t>
      </w: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1"/>
      </w:tblGrid>
      <w:tr w:rsidR="00906332" w:rsidRPr="009046E4" w:rsidTr="00400248">
        <w:trPr>
          <w:trHeight w:val="289"/>
        </w:trPr>
        <w:tc>
          <w:tcPr>
            <w:tcW w:w="6516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Phát biểu</w:t>
            </w:r>
          </w:p>
        </w:tc>
        <w:tc>
          <w:tcPr>
            <w:tcW w:w="1559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Đúng</w:t>
            </w:r>
          </w:p>
        </w:tc>
        <w:tc>
          <w:tcPr>
            <w:tcW w:w="1271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Sai</w:t>
            </w:r>
          </w:p>
        </w:tc>
      </w:tr>
      <w:tr w:rsidR="00906332" w:rsidRPr="009046E4" w:rsidTr="00400248">
        <w:trPr>
          <w:trHeight w:val="289"/>
        </w:trPr>
        <w:tc>
          <w:tcPr>
            <w:tcW w:w="6516" w:type="dxa"/>
          </w:tcPr>
          <w:p w:rsidR="00906332" w:rsidRPr="00B42D17" w:rsidRDefault="00906332" w:rsidP="00960CF9">
            <w:pPr>
              <w:pStyle w:val="NormalWeb"/>
              <w:spacing w:before="120" w:beforeAutospacing="0" w:after="120" w:afterAutospacing="0" w:line="120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color w:val="000000"/>
                <w:szCs w:val="28"/>
                <w:lang w:eastAsia="vi-VN"/>
              </w:rPr>
              <w:lastRenderedPageBreak/>
              <w:t>a/</w:t>
            </w:r>
            <w:r w:rsidRPr="00AA0624">
              <w:rPr>
                <w:rFonts w:eastAsia="Calibri"/>
                <w:bCs/>
                <w:sz w:val="28"/>
                <w:szCs w:val="28"/>
              </w:rPr>
              <w:t xml:space="preserve"> Dựa vào </w:t>
            </w:r>
            <w:r>
              <w:rPr>
                <w:rFonts w:eastAsia="Calibri"/>
                <w:bCs/>
                <w:sz w:val="28"/>
                <w:szCs w:val="28"/>
              </w:rPr>
              <w:t>tính chất</w:t>
            </w:r>
            <w:r w:rsidRPr="00AA0624">
              <w:rPr>
                <w:rFonts w:eastAsia="Calibri"/>
                <w:bCs/>
                <w:sz w:val="28"/>
                <w:szCs w:val="28"/>
              </w:rPr>
              <w:t xml:space="preserve"> của nguyên liệu mà ta sử dụng chúng vào những mục đích khác nhau.</w:t>
            </w:r>
          </w:p>
        </w:tc>
        <w:tc>
          <w:tcPr>
            <w:tcW w:w="1559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906332" w:rsidRPr="009046E4" w:rsidTr="00400248">
        <w:trPr>
          <w:trHeight w:val="289"/>
        </w:trPr>
        <w:tc>
          <w:tcPr>
            <w:tcW w:w="6516" w:type="dxa"/>
          </w:tcPr>
          <w:p w:rsidR="00906332" w:rsidRPr="00B42D17" w:rsidRDefault="00906332" w:rsidP="00960CF9">
            <w:pPr>
              <w:spacing w:before="120" w:after="120" w:line="120" w:lineRule="atLeast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color w:val="000000"/>
                <w:szCs w:val="28"/>
                <w:lang w:eastAsia="vi-VN"/>
              </w:rPr>
              <w:t xml:space="preserve">b/ Nguyên liệu </w:t>
            </w:r>
            <w:r w:rsidRPr="00AA0624">
              <w:rPr>
                <w:color w:val="303030"/>
                <w:szCs w:val="28"/>
                <w:shd w:val="clear" w:color="auto" w:fill="FFFFFF"/>
              </w:rPr>
              <w:t xml:space="preserve">là vật liệu tự nhiên (vật liệu thô) chưa </w:t>
            </w:r>
            <w:r>
              <w:rPr>
                <w:color w:val="303030"/>
                <w:szCs w:val="28"/>
                <w:shd w:val="clear" w:color="auto" w:fill="FFFFFF"/>
              </w:rPr>
              <w:t>đã qua xử lí</w:t>
            </w:r>
            <w:r w:rsidRPr="00AA0624">
              <w:rPr>
                <w:color w:val="303030"/>
                <w:szCs w:val="28"/>
                <w:shd w:val="clear" w:color="auto" w:fill="FFFFFF"/>
              </w:rPr>
              <w:t xml:space="preserve"> và cần được chuyển hóa để tạo sản phẩm.</w:t>
            </w:r>
          </w:p>
        </w:tc>
        <w:tc>
          <w:tcPr>
            <w:tcW w:w="1559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906332" w:rsidRPr="009046E4" w:rsidRDefault="00906332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156647" w:rsidRPr="009046E4" w:rsidTr="00400248">
        <w:trPr>
          <w:trHeight w:val="289"/>
        </w:trPr>
        <w:tc>
          <w:tcPr>
            <w:tcW w:w="6516" w:type="dxa"/>
          </w:tcPr>
          <w:p w:rsidR="00156647" w:rsidRDefault="00156647" w:rsidP="00960CF9">
            <w:pPr>
              <w:spacing w:before="120" w:after="120" w:line="120" w:lineRule="atLeast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>c/ Vật liệu là những thứ có sẵn trong tự nhiên</w:t>
            </w:r>
          </w:p>
        </w:tc>
        <w:tc>
          <w:tcPr>
            <w:tcW w:w="1559" w:type="dxa"/>
          </w:tcPr>
          <w:p w:rsidR="00156647" w:rsidRPr="009046E4" w:rsidRDefault="00156647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156647" w:rsidRPr="009046E4" w:rsidRDefault="00156647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2C397F" w:rsidRPr="009046E4" w:rsidTr="00400248">
        <w:trPr>
          <w:trHeight w:val="289"/>
        </w:trPr>
        <w:tc>
          <w:tcPr>
            <w:tcW w:w="6516" w:type="dxa"/>
          </w:tcPr>
          <w:p w:rsidR="002C397F" w:rsidRDefault="002C397F" w:rsidP="00960CF9">
            <w:pPr>
              <w:spacing w:before="120" w:after="120" w:line="120" w:lineRule="atLeast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 xml:space="preserve">d/ </w:t>
            </w:r>
            <w:r w:rsidRPr="009046E4">
              <w:rPr>
                <w:szCs w:val="28"/>
              </w:rPr>
              <w:t xml:space="preserve"> </w:t>
            </w:r>
            <w:r>
              <w:rPr>
                <w:szCs w:val="28"/>
              </w:rPr>
              <w:t>Vật liệu là chất hoặc hỗn hợp một số chất được con người sử dụng để sản xuất hoặc chế tạo sản phẩm phục vụ cuộc sống.</w:t>
            </w:r>
          </w:p>
        </w:tc>
        <w:tc>
          <w:tcPr>
            <w:tcW w:w="1559" w:type="dxa"/>
          </w:tcPr>
          <w:p w:rsidR="002C397F" w:rsidRPr="009046E4" w:rsidRDefault="00C70C32" w:rsidP="00C70C32">
            <w:pPr>
              <w:tabs>
                <w:tab w:val="left" w:pos="990"/>
              </w:tabs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ab/>
            </w:r>
          </w:p>
        </w:tc>
        <w:tc>
          <w:tcPr>
            <w:tcW w:w="1271" w:type="dxa"/>
          </w:tcPr>
          <w:p w:rsidR="002C397F" w:rsidRPr="009046E4" w:rsidRDefault="002C397F" w:rsidP="00960CF9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</w:tbl>
    <w:p w:rsidR="00906332" w:rsidRDefault="00906332" w:rsidP="00960CF9">
      <w:pPr>
        <w:spacing w:before="120" w:after="120" w:line="120" w:lineRule="atLeast"/>
        <w:ind w:right="340"/>
        <w:jc w:val="both"/>
        <w:rPr>
          <w:rFonts w:eastAsia="Calibri"/>
          <w:color w:val="000000" w:themeColor="text1"/>
          <w:szCs w:val="28"/>
          <w:lang w:val="vi-VN"/>
        </w:rPr>
      </w:pPr>
      <w:r w:rsidRPr="009046E4">
        <w:rPr>
          <w:rFonts w:eastAsia="Calibri"/>
          <w:b/>
          <w:szCs w:val="28"/>
          <w:lang w:val="fr-FR"/>
        </w:rPr>
        <w:t>B. TỰ LUẬN.</w:t>
      </w:r>
      <w:r w:rsidRPr="009046E4">
        <w:rPr>
          <w:rFonts w:eastAsia="Calibri"/>
          <w:color w:val="000000" w:themeColor="text1"/>
          <w:szCs w:val="28"/>
          <w:lang w:val="vi-VN"/>
        </w:rPr>
        <w:t xml:space="preserve"> </w:t>
      </w:r>
    </w:p>
    <w:p w:rsidR="00422894" w:rsidRPr="00422894" w:rsidRDefault="00422894" w:rsidP="00960CF9">
      <w:pPr>
        <w:spacing w:before="120" w:after="120" w:line="120" w:lineRule="atLeast"/>
        <w:ind w:right="340"/>
        <w:jc w:val="both"/>
        <w:rPr>
          <w:rFonts w:eastAsia="Calibri"/>
          <w:color w:val="000000" w:themeColor="text1"/>
          <w:szCs w:val="28"/>
          <w:lang w:val="vi-VN"/>
        </w:rPr>
      </w:pPr>
      <w:r w:rsidRPr="000F09AD">
        <w:rPr>
          <w:rFonts w:eastAsia="Calibri"/>
          <w:b/>
          <w:color w:val="000000" w:themeColor="text1"/>
          <w:szCs w:val="28"/>
          <w:lang w:val="vi-VN"/>
        </w:rPr>
        <w:t xml:space="preserve">Câu </w:t>
      </w:r>
      <w:r w:rsidR="00C5735C" w:rsidRPr="00C5735C">
        <w:rPr>
          <w:rFonts w:eastAsia="Calibri"/>
          <w:b/>
          <w:color w:val="000000" w:themeColor="text1"/>
          <w:szCs w:val="28"/>
          <w:lang w:val="vi-VN"/>
        </w:rPr>
        <w:t>9</w:t>
      </w:r>
      <w:r w:rsidRPr="00422894">
        <w:rPr>
          <w:rFonts w:eastAsia="Calibri"/>
          <w:color w:val="000000" w:themeColor="text1"/>
          <w:szCs w:val="28"/>
          <w:lang w:val="vi-VN"/>
        </w:rPr>
        <w:t xml:space="preserve"> : Kể tên một số vật liệu xung quanh ta? Nêu tính chất của mỗi vật liệu đó.</w:t>
      </w:r>
    </w:p>
    <w:p w:rsidR="00906332" w:rsidRDefault="00906332" w:rsidP="00960CF9">
      <w:pPr>
        <w:spacing w:before="120" w:after="120" w:line="120" w:lineRule="atLeast"/>
        <w:ind w:right="340"/>
        <w:jc w:val="both"/>
        <w:rPr>
          <w:rFonts w:eastAsia="Calibri"/>
          <w:color w:val="000000" w:themeColor="text1"/>
          <w:szCs w:val="28"/>
          <w:lang w:val="vi-VN"/>
        </w:rPr>
      </w:pPr>
      <w:r w:rsidRPr="00422894">
        <w:rPr>
          <w:rFonts w:eastAsia="Calibri"/>
          <w:b/>
          <w:bCs/>
          <w:color w:val="000000" w:themeColor="text1"/>
          <w:szCs w:val="28"/>
          <w:lang w:val="vi-VN"/>
        </w:rPr>
        <w:t xml:space="preserve">Câu </w:t>
      </w:r>
      <w:r w:rsidR="00C5735C" w:rsidRPr="00C5735C">
        <w:rPr>
          <w:rFonts w:eastAsia="Calibri"/>
          <w:b/>
          <w:bCs/>
          <w:color w:val="000000" w:themeColor="text1"/>
          <w:szCs w:val="28"/>
          <w:lang w:val="vi-VN"/>
        </w:rPr>
        <w:t>10</w:t>
      </w:r>
      <w:r w:rsidRPr="00422894">
        <w:rPr>
          <w:rFonts w:eastAsia="Calibri"/>
          <w:color w:val="000000" w:themeColor="text1"/>
          <w:szCs w:val="28"/>
          <w:lang w:val="vi-VN"/>
        </w:rPr>
        <w:t xml:space="preserve">: Lương thực là gì? </w:t>
      </w:r>
      <w:r w:rsidRPr="00960CF9">
        <w:rPr>
          <w:rFonts w:eastAsia="Calibri"/>
          <w:color w:val="000000" w:themeColor="text1"/>
          <w:szCs w:val="28"/>
          <w:lang w:val="vi-VN"/>
        </w:rPr>
        <w:t>Cho ví dụ.</w:t>
      </w:r>
    </w:p>
    <w:p w:rsidR="00C5735C" w:rsidRPr="00C5735C" w:rsidRDefault="00C5735C" w:rsidP="00C5735C">
      <w:pPr>
        <w:spacing w:after="0" w:line="120" w:lineRule="atLeast"/>
        <w:ind w:right="340"/>
        <w:jc w:val="both"/>
        <w:rPr>
          <w:rFonts w:eastAsia="Calibri"/>
          <w:szCs w:val="28"/>
          <w:lang w:val="vi-VN"/>
        </w:rPr>
      </w:pPr>
      <w:r w:rsidRPr="00472331">
        <w:rPr>
          <w:rFonts w:eastAsia="Calibri"/>
          <w:b/>
          <w:bCs/>
          <w:color w:val="000000" w:themeColor="text1"/>
          <w:szCs w:val="28"/>
          <w:lang w:val="vi-VN"/>
        </w:rPr>
        <w:t>Câu 1</w:t>
      </w:r>
      <w:r w:rsidRPr="00C5735C">
        <w:rPr>
          <w:rFonts w:eastAsia="Calibri"/>
          <w:b/>
          <w:bCs/>
          <w:color w:val="000000" w:themeColor="text1"/>
          <w:szCs w:val="28"/>
          <w:lang w:val="vi-VN"/>
        </w:rPr>
        <w:t>1</w:t>
      </w:r>
      <w:r w:rsidRPr="00E0796F">
        <w:rPr>
          <w:rFonts w:eastAsia="Calibri"/>
          <w:b/>
          <w:bCs/>
          <w:color w:val="000000" w:themeColor="text1"/>
          <w:szCs w:val="28"/>
          <w:lang w:val="vi-VN"/>
        </w:rPr>
        <w:t>.</w:t>
      </w:r>
      <w:r w:rsidRPr="00A76BED">
        <w:rPr>
          <w:rFonts w:eastAsia="Calibri"/>
          <w:bCs/>
          <w:color w:val="000000" w:themeColor="text1"/>
          <w:szCs w:val="28"/>
          <w:lang w:val="vi-VN"/>
        </w:rPr>
        <w:t xml:space="preserve"> </w:t>
      </w:r>
      <w:r w:rsidRPr="00F33709">
        <w:rPr>
          <w:rFonts w:eastAsia="Calibri"/>
          <w:color w:val="000000" w:themeColor="text1"/>
          <w:szCs w:val="28"/>
          <w:lang w:val="vi-VN"/>
        </w:rPr>
        <w:t xml:space="preserve">Sự ngưng tụ là gì? </w:t>
      </w:r>
      <w:r w:rsidRPr="00C5735C">
        <w:rPr>
          <w:rFonts w:eastAsia="Calibri"/>
          <w:color w:val="000000" w:themeColor="text1"/>
          <w:szCs w:val="28"/>
          <w:lang w:val="vi-VN"/>
        </w:rPr>
        <w:t>Cho ví dụ.</w:t>
      </w:r>
    </w:p>
    <w:p w:rsidR="00906332" w:rsidRPr="00960CF9" w:rsidRDefault="00906332" w:rsidP="00960CF9">
      <w:pPr>
        <w:spacing w:before="120" w:after="120" w:line="120" w:lineRule="atLeast"/>
        <w:ind w:right="340"/>
        <w:jc w:val="both"/>
        <w:rPr>
          <w:rFonts w:eastAsia="Calibri"/>
          <w:szCs w:val="28"/>
          <w:lang w:val="vi-VN"/>
        </w:rPr>
      </w:pPr>
      <w:r w:rsidRPr="00960CF9">
        <w:rPr>
          <w:rFonts w:eastAsia="Calibri"/>
          <w:b/>
          <w:bCs/>
          <w:color w:val="000000" w:themeColor="text1"/>
          <w:szCs w:val="28"/>
          <w:lang w:val="vi-VN"/>
        </w:rPr>
        <w:t xml:space="preserve">Câu </w:t>
      </w:r>
      <w:r w:rsidR="00C5735C" w:rsidRPr="00C5735C">
        <w:rPr>
          <w:rFonts w:eastAsia="Calibri"/>
          <w:b/>
          <w:bCs/>
          <w:color w:val="000000" w:themeColor="text1"/>
          <w:szCs w:val="28"/>
          <w:lang w:val="vi-VN"/>
        </w:rPr>
        <w:t>12</w:t>
      </w:r>
      <w:r w:rsidRPr="00960CF9">
        <w:rPr>
          <w:rFonts w:eastAsia="Calibri"/>
          <w:color w:val="000000" w:themeColor="text1"/>
          <w:szCs w:val="28"/>
          <w:lang w:val="vi-VN"/>
        </w:rPr>
        <w:t>:</w:t>
      </w:r>
      <w:r w:rsidRPr="00960CF9">
        <w:rPr>
          <w:rFonts w:eastAsia="Calibri"/>
          <w:b/>
          <w:bCs/>
          <w:color w:val="000000" w:themeColor="text1"/>
          <w:szCs w:val="28"/>
          <w:lang w:val="vi-VN"/>
        </w:rPr>
        <w:t xml:space="preserve"> </w:t>
      </w:r>
      <w:r w:rsidRPr="00960CF9">
        <w:rPr>
          <w:rFonts w:eastAsia="Calibri"/>
          <w:color w:val="000000" w:themeColor="text1"/>
          <w:szCs w:val="28"/>
          <w:lang w:val="vi-VN"/>
        </w:rPr>
        <w:t>Em hãy kể tên những loại vật liệu thân thiện với môi trường?</w:t>
      </w:r>
    </w:p>
    <w:p w:rsidR="00906332" w:rsidRPr="00960CF9" w:rsidRDefault="00906332" w:rsidP="00960CF9">
      <w:pPr>
        <w:spacing w:before="120" w:after="120" w:line="120" w:lineRule="atLeast"/>
        <w:ind w:right="340"/>
        <w:jc w:val="both"/>
        <w:rPr>
          <w:rFonts w:eastAsia="Calibri"/>
          <w:szCs w:val="28"/>
          <w:lang w:val="vi-VN"/>
        </w:rPr>
      </w:pPr>
      <w:r w:rsidRPr="00960CF9">
        <w:rPr>
          <w:rFonts w:eastAsia="Calibri"/>
          <w:color w:val="000000" w:themeColor="text1"/>
          <w:szCs w:val="28"/>
          <w:lang w:val="vi-VN"/>
        </w:rPr>
        <w:t xml:space="preserve"> ( HS lấy ít nhất 2 sản phẩm)</w:t>
      </w:r>
    </w:p>
    <w:p w:rsidR="00906332" w:rsidRPr="009046E4" w:rsidRDefault="00906332" w:rsidP="00960CF9">
      <w:pPr>
        <w:spacing w:before="120" w:after="120" w:line="120" w:lineRule="atLeast"/>
        <w:ind w:left="340" w:right="340"/>
        <w:rPr>
          <w:bCs/>
          <w:szCs w:val="28"/>
          <w:lang w:val="fr-FR"/>
        </w:rPr>
      </w:pPr>
      <w:r>
        <w:rPr>
          <w:bCs/>
          <w:szCs w:val="28"/>
          <w:lang w:val="fr-FR"/>
        </w:rPr>
        <w:t>-------------------------------Hết-----------------------------------------</w:t>
      </w:r>
    </w:p>
    <w:p w:rsidR="00906332" w:rsidRDefault="00906332" w:rsidP="00960CF9">
      <w:pPr>
        <w:spacing w:before="120" w:after="120"/>
      </w:pPr>
    </w:p>
    <w:sectPr w:rsidR="00906332" w:rsidSect="00960CF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717D2"/>
    <w:multiLevelType w:val="hybridMultilevel"/>
    <w:tmpl w:val="08703210"/>
    <w:lvl w:ilvl="0" w:tplc="1E6EA3D6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3479"/>
    <w:multiLevelType w:val="hybridMultilevel"/>
    <w:tmpl w:val="083AF78A"/>
    <w:lvl w:ilvl="0" w:tplc="F4BC5A86">
      <w:start w:val="17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32"/>
    <w:rsid w:val="000E0804"/>
    <w:rsid w:val="000F09AD"/>
    <w:rsid w:val="00156647"/>
    <w:rsid w:val="0025631B"/>
    <w:rsid w:val="002C397F"/>
    <w:rsid w:val="00422894"/>
    <w:rsid w:val="00496FFC"/>
    <w:rsid w:val="0068178B"/>
    <w:rsid w:val="006F4FB8"/>
    <w:rsid w:val="0087512B"/>
    <w:rsid w:val="00906332"/>
    <w:rsid w:val="0093360C"/>
    <w:rsid w:val="00960CF9"/>
    <w:rsid w:val="00A95F64"/>
    <w:rsid w:val="00B05333"/>
    <w:rsid w:val="00B86769"/>
    <w:rsid w:val="00B9674D"/>
    <w:rsid w:val="00C1783E"/>
    <w:rsid w:val="00C5735C"/>
    <w:rsid w:val="00C70C32"/>
    <w:rsid w:val="00DA5199"/>
    <w:rsid w:val="00E04012"/>
    <w:rsid w:val="00E76D58"/>
    <w:rsid w:val="00F9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1770"/>
  <w15:chartTrackingRefBased/>
  <w15:docId w15:val="{BD33EB9A-A42D-439A-9ECA-0E5DF684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332"/>
    <w:rPr>
      <w:rFonts w:ascii="Times New Roman" w:eastAsia="Times New Roman" w:hAnsi="Times New Roman" w:cs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06332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90633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9063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7512B"/>
    <w:pPr>
      <w:ind w:left="720"/>
      <w:contextualSpacing/>
    </w:pPr>
    <w:rPr>
      <w:rFonts w:ascii="Calibri" w:eastAsia="Calibri" w:hAnsi="Calibri" w:cs="Calibri"/>
      <w:sz w:val="22"/>
    </w:rPr>
  </w:style>
  <w:style w:type="character" w:customStyle="1" w:styleId="ListParagraphChar">
    <w:name w:val="List Paragraph Char"/>
    <w:link w:val="ListParagraph"/>
    <w:uiPriority w:val="34"/>
    <w:rsid w:val="0087512B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2025-12-18T13:55:00Z</dcterms:created>
  <dcterms:modified xsi:type="dcterms:W3CDTF">2025-12-23T10:59:00Z</dcterms:modified>
</cp:coreProperties>
</file>