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091"/>
        <w:tblW w:w="11058" w:type="dxa"/>
        <w:tblLook w:val="04A0" w:firstRow="1" w:lastRow="0" w:firstColumn="1" w:lastColumn="0" w:noHBand="0" w:noVBand="1"/>
      </w:tblPr>
      <w:tblGrid>
        <w:gridCol w:w="3905"/>
        <w:gridCol w:w="7153"/>
      </w:tblGrid>
      <w:tr w:rsidR="00351FE1" w:rsidRPr="00354348" w:rsidTr="00351FE1">
        <w:trPr>
          <w:trHeight w:val="2044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CB" w:rsidRPr="00354348" w:rsidRDefault="00AF76CB" w:rsidP="00D07644">
            <w:pPr>
              <w:spacing w:after="120"/>
              <w:jc w:val="center"/>
              <w:rPr>
                <w:color w:val="000000" w:themeColor="text1"/>
                <w:szCs w:val="24"/>
              </w:rPr>
            </w:pPr>
            <w:r w:rsidRPr="00354348">
              <w:rPr>
                <w:color w:val="000000" w:themeColor="text1"/>
                <w:szCs w:val="24"/>
              </w:rPr>
              <w:t>UBND THỊ XÃ BUÔN HỒ</w:t>
            </w:r>
          </w:p>
          <w:p w:rsidR="00AF76CB" w:rsidRPr="00354348" w:rsidRDefault="00AF76CB" w:rsidP="00D07644">
            <w:pPr>
              <w:kinsoku w:val="0"/>
              <w:overflowPunct w:val="0"/>
              <w:spacing w:after="120"/>
              <w:jc w:val="center"/>
              <w:textAlignment w:val="baseline"/>
              <w:rPr>
                <w:b/>
                <w:bCs/>
                <w:color w:val="453DED"/>
                <w:kern w:val="24"/>
                <w:szCs w:val="24"/>
              </w:rPr>
            </w:pPr>
            <w:r w:rsidRPr="00354348">
              <w:rPr>
                <w:b/>
                <w:bCs/>
                <w:kern w:val="24"/>
                <w:szCs w:val="24"/>
              </w:rPr>
              <w:t>TRƯỜNG THCS HÙNG VƯƠNG</w:t>
            </w:r>
          </w:p>
          <w:p w:rsidR="00AF76CB" w:rsidRPr="00354348" w:rsidRDefault="00AF76CB" w:rsidP="00D07644">
            <w:pPr>
              <w:spacing w:after="120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CB" w:rsidRPr="00354348" w:rsidRDefault="00351FE1" w:rsidP="00D07644">
            <w:pPr>
              <w:tabs>
                <w:tab w:val="left" w:pos="4009"/>
                <w:tab w:val="left" w:pos="6230"/>
              </w:tabs>
              <w:kinsoku w:val="0"/>
              <w:overflowPunct w:val="0"/>
              <w:spacing w:after="120"/>
              <w:textAlignment w:val="baseline"/>
              <w:rPr>
                <w:b/>
                <w:bCs/>
                <w:kern w:val="24"/>
                <w:szCs w:val="24"/>
              </w:rPr>
            </w:pPr>
            <w:r>
              <w:rPr>
                <w:b/>
                <w:bCs/>
                <w:kern w:val="24"/>
                <w:szCs w:val="24"/>
              </w:rPr>
              <w:t xml:space="preserve">          ĐỀ CƯƠNG</w:t>
            </w:r>
            <w:r w:rsidR="00AF76CB">
              <w:rPr>
                <w:b/>
                <w:bCs/>
                <w:kern w:val="24"/>
                <w:szCs w:val="24"/>
              </w:rPr>
              <w:t xml:space="preserve"> </w:t>
            </w:r>
            <w:r w:rsidR="00AF76CB" w:rsidRPr="00354348">
              <w:rPr>
                <w:b/>
                <w:bCs/>
                <w:kern w:val="24"/>
                <w:szCs w:val="24"/>
              </w:rPr>
              <w:t xml:space="preserve">KIỂM TRA </w:t>
            </w:r>
            <w:r w:rsidR="00CE328E">
              <w:rPr>
                <w:b/>
                <w:bCs/>
                <w:kern w:val="24"/>
                <w:szCs w:val="24"/>
              </w:rPr>
              <w:t>CUỐI</w:t>
            </w:r>
            <w:r w:rsidR="00AF76CB" w:rsidRPr="00354348">
              <w:rPr>
                <w:b/>
                <w:bCs/>
                <w:kern w:val="24"/>
                <w:szCs w:val="24"/>
              </w:rPr>
              <w:t xml:space="preserve"> HỌC  KÌ I</w:t>
            </w:r>
          </w:p>
          <w:p w:rsidR="00AF76CB" w:rsidRPr="00354348" w:rsidRDefault="00AF76CB" w:rsidP="00D07644">
            <w:pPr>
              <w:kinsoku w:val="0"/>
              <w:overflowPunct w:val="0"/>
              <w:spacing w:after="120"/>
              <w:jc w:val="center"/>
              <w:textAlignment w:val="baseline"/>
              <w:rPr>
                <w:b/>
                <w:bCs/>
                <w:kern w:val="24"/>
                <w:szCs w:val="24"/>
              </w:rPr>
            </w:pPr>
            <w:r w:rsidRPr="00354348">
              <w:rPr>
                <w:b/>
                <w:bCs/>
                <w:kern w:val="24"/>
                <w:szCs w:val="24"/>
              </w:rPr>
              <w:t>MÔN: LỊCH SỬ VÀ ĐỊA LÍ 8</w:t>
            </w:r>
          </w:p>
          <w:p w:rsidR="00AF76CB" w:rsidRPr="00354348" w:rsidRDefault="00AF76CB" w:rsidP="00D07644">
            <w:pPr>
              <w:kinsoku w:val="0"/>
              <w:overflowPunct w:val="0"/>
              <w:spacing w:after="120"/>
              <w:jc w:val="center"/>
              <w:textAlignment w:val="baseline"/>
              <w:rPr>
                <w:kern w:val="24"/>
                <w:szCs w:val="24"/>
              </w:rPr>
            </w:pPr>
            <w:r w:rsidRPr="00354348">
              <w:rPr>
                <w:kern w:val="24"/>
                <w:szCs w:val="24"/>
              </w:rPr>
              <w:t>(phần Lịch Sử)</w:t>
            </w:r>
          </w:p>
          <w:p w:rsidR="00AF76CB" w:rsidRPr="00354348" w:rsidRDefault="00AF76CB" w:rsidP="00CE328E">
            <w:pPr>
              <w:kinsoku w:val="0"/>
              <w:overflowPunct w:val="0"/>
              <w:spacing w:after="120"/>
              <w:jc w:val="center"/>
              <w:textAlignment w:val="baseline"/>
              <w:rPr>
                <w:b/>
                <w:bCs/>
                <w:color w:val="000000" w:themeColor="text1"/>
                <w:szCs w:val="24"/>
              </w:rPr>
            </w:pPr>
            <w:r w:rsidRPr="00354348">
              <w:rPr>
                <w:kern w:val="24"/>
                <w:szCs w:val="24"/>
              </w:rPr>
              <w:t>Năm học 202</w:t>
            </w:r>
            <w:r w:rsidR="00CE328E">
              <w:rPr>
                <w:kern w:val="24"/>
                <w:szCs w:val="24"/>
              </w:rPr>
              <w:t>5</w:t>
            </w:r>
            <w:r w:rsidRPr="00354348">
              <w:rPr>
                <w:kern w:val="24"/>
                <w:szCs w:val="24"/>
              </w:rPr>
              <w:t>-202</w:t>
            </w:r>
            <w:r w:rsidR="00CE328E">
              <w:rPr>
                <w:kern w:val="24"/>
                <w:szCs w:val="24"/>
              </w:rPr>
              <w:t>6</w:t>
            </w:r>
          </w:p>
        </w:tc>
      </w:tr>
    </w:tbl>
    <w:p w:rsidR="00AF76CB" w:rsidRDefault="00AF76CB" w:rsidP="00AF76CB">
      <w:pPr>
        <w:spacing w:after="120" w:line="240" w:lineRule="auto"/>
      </w:pPr>
    </w:p>
    <w:tbl>
      <w:tblPr>
        <w:tblW w:w="4790" w:type="pct"/>
        <w:tblInd w:w="426" w:type="dxa"/>
        <w:tblLook w:val="04A0" w:firstRow="1" w:lastRow="0" w:firstColumn="1" w:lastColumn="0" w:noHBand="0" w:noVBand="1"/>
      </w:tblPr>
      <w:tblGrid>
        <w:gridCol w:w="4880"/>
        <w:gridCol w:w="6031"/>
      </w:tblGrid>
      <w:tr w:rsidR="00AF76CB" w:rsidRPr="002733A0" w:rsidTr="00D07644">
        <w:trPr>
          <w:trHeight w:val="603"/>
        </w:trPr>
        <w:tc>
          <w:tcPr>
            <w:tcW w:w="6511" w:type="dxa"/>
            <w:tcBorders>
              <w:top w:val="nil"/>
              <w:left w:val="nil"/>
              <w:bottom w:val="nil"/>
              <w:right w:val="nil"/>
            </w:tcBorders>
          </w:tcPr>
          <w:p w:rsidR="00AF76CB" w:rsidRPr="002733A0" w:rsidRDefault="00AF76CB" w:rsidP="00D07644">
            <w:pPr>
              <w:tabs>
                <w:tab w:val="left" w:pos="2715"/>
              </w:tabs>
              <w:spacing w:after="120" w:line="240" w:lineRule="auto"/>
              <w:ind w:left="316" w:hanging="316"/>
              <w:jc w:val="both"/>
              <w:rPr>
                <w:rFonts w:ascii="Times New Roman" w:eastAsia="Yu Mincho" w:hAnsi="Times New Roman" w:cs="Times New Roman"/>
              </w:rPr>
            </w:pPr>
            <w:r>
              <w:rPr>
                <w:rFonts w:ascii="Times New Roman" w:eastAsia="Yu Mincho" w:hAnsi="Times New Roman" w:cs="Times New Roman"/>
              </w:rPr>
              <w:t xml:space="preserve">                               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AF76CB" w:rsidRPr="002733A0" w:rsidRDefault="00AF76CB" w:rsidP="00D07644">
            <w:pPr>
              <w:spacing w:after="12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:rsidR="00AF76CB" w:rsidRPr="00036FD1" w:rsidRDefault="00AF76CB" w:rsidP="00AF76CB">
      <w:pPr>
        <w:spacing w:after="120" w:line="240" w:lineRule="auto"/>
        <w:rPr>
          <w:rFonts w:ascii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>Phần lịch sử</w:t>
      </w:r>
      <w:r w:rsidRPr="00036FD1">
        <w:rPr>
          <w:rFonts w:ascii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>:</w:t>
      </w:r>
    </w:p>
    <w:p w:rsidR="00CE328E" w:rsidRPr="00CE328E" w:rsidRDefault="00CE328E" w:rsidP="00CE328E"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1.</w:t>
      </w:r>
      <w:r w:rsidRPr="00CE328E">
        <w:rPr>
          <w:rFonts w:ascii="Times New Roman" w:eastAsia="Times New Roman" w:hAnsi="Times New Roman" w:cs="Times New Roman"/>
          <w:sz w:val="28"/>
          <w:szCs w:val="28"/>
        </w:rPr>
        <w:t xml:space="preserve"> Biểu hiện rõ nhất cho thấy đời sống nông dân Đàng Ngoài thế kỉ XVIII gặp nhiều khó khăn là</w:t>
      </w:r>
    </w:p>
    <w:p w:rsidR="00CE328E" w:rsidRPr="00CE328E" w:rsidRDefault="00CE328E" w:rsidP="00CE328E"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2.</w:t>
      </w:r>
      <w:r w:rsidRPr="00CE328E">
        <w:rPr>
          <w:rFonts w:ascii="Times New Roman" w:eastAsia="Times New Roman" w:hAnsi="Times New Roman" w:cs="Times New Roman"/>
          <w:sz w:val="28"/>
          <w:szCs w:val="28"/>
        </w:rPr>
        <w:t xml:space="preserve"> Các cuộc khởi nghĩa nông dân Đàng Ngoài thế kỉ XVIII chủ yếu nhằm chống lại</w:t>
      </w:r>
    </w:p>
    <w:p w:rsidR="00CE328E" w:rsidRPr="00CE328E" w:rsidRDefault="00CE328E" w:rsidP="00CE328E"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3.</w:t>
      </w:r>
      <w:r w:rsidRPr="00CE328E">
        <w:rPr>
          <w:rFonts w:ascii="Times New Roman" w:eastAsia="Times New Roman" w:hAnsi="Times New Roman" w:cs="Times New Roman"/>
          <w:sz w:val="28"/>
          <w:szCs w:val="28"/>
        </w:rPr>
        <w:t xml:space="preserve"> Lãnh đạo kiệt xuất của phong trào Tây </w:t>
      </w:r>
      <w:r>
        <w:rPr>
          <w:rFonts w:ascii="Times New Roman" w:eastAsia="Times New Roman" w:hAnsi="Times New Roman" w:cs="Times New Roman"/>
          <w:sz w:val="28"/>
          <w:szCs w:val="28"/>
        </w:rPr>
        <w:t>Sơn, sau này lên ngôi Hoàng đế ?</w:t>
      </w:r>
      <w:bookmarkStart w:id="0" w:name="_GoBack"/>
      <w:bookmarkEnd w:id="0"/>
    </w:p>
    <w:p w:rsidR="00CE328E" w:rsidRPr="00CE328E" w:rsidRDefault="00CE328E" w:rsidP="00CE328E"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4.</w:t>
      </w:r>
      <w:r w:rsidRPr="00CE328E">
        <w:rPr>
          <w:rFonts w:ascii="Times New Roman" w:eastAsia="Times New Roman" w:hAnsi="Times New Roman" w:cs="Times New Roman"/>
          <w:sz w:val="28"/>
          <w:szCs w:val="28"/>
        </w:rPr>
        <w:t xml:space="preserve"> Sau khi tiến ra Bắc, quân Tây Sơn đã lật đổ tập đoàn phong kiến nào?</w:t>
      </w:r>
    </w:p>
    <w:p w:rsidR="00CE328E" w:rsidRPr="00CE328E" w:rsidRDefault="00CE328E" w:rsidP="00CE328E"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5.</w:t>
      </w:r>
      <w:r w:rsidRPr="00CE328E">
        <w:rPr>
          <w:rFonts w:ascii="Times New Roman" w:eastAsia="Times New Roman" w:hAnsi="Times New Roman" w:cs="Times New Roman"/>
          <w:sz w:val="28"/>
          <w:szCs w:val="28"/>
        </w:rPr>
        <w:t xml:space="preserve"> Mục đích chính của quân Thanh khi tiến vào nước ta cuối thế kỉ XVIII 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E328E" w:rsidRPr="00CE328E" w:rsidRDefault="00CE328E" w:rsidP="00CE328E"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6.</w:t>
      </w:r>
      <w:r w:rsidRPr="00CE328E">
        <w:rPr>
          <w:rFonts w:ascii="Times New Roman" w:eastAsia="Times New Roman" w:hAnsi="Times New Roman" w:cs="Times New Roman"/>
          <w:sz w:val="28"/>
          <w:szCs w:val="28"/>
        </w:rPr>
        <w:t xml:space="preserve"> Chiến thắng nào của phong trào Tây Sơn đã chấm dứt âm mưu xâm lược của quân Thanh?</w:t>
      </w:r>
    </w:p>
    <w:p w:rsidR="00CE328E" w:rsidRPr="00CE328E" w:rsidRDefault="00CE328E" w:rsidP="00CE328E"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7</w:t>
      </w:r>
      <w:r w:rsidRPr="00CE328E">
        <w:rPr>
          <w:rFonts w:ascii="Times New Roman" w:eastAsia="Times New Roman" w:hAnsi="Times New Roman" w:cs="Times New Roman"/>
          <w:sz w:val="28"/>
          <w:szCs w:val="28"/>
        </w:rPr>
        <w:t>. Một trong những nguyên nhân khiến phong trào Tây Sơn giành được thắng lợi là</w:t>
      </w:r>
    </w:p>
    <w:p w:rsidR="00CE328E" w:rsidRPr="00CE328E" w:rsidRDefault="00CE328E" w:rsidP="00CE328E"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8.</w:t>
      </w:r>
      <w:r w:rsidRPr="00CE328E">
        <w:rPr>
          <w:rFonts w:ascii="Times New Roman" w:eastAsia="Times New Roman" w:hAnsi="Times New Roman" w:cs="Times New Roman"/>
          <w:sz w:val="28"/>
          <w:szCs w:val="28"/>
        </w:rPr>
        <w:t xml:space="preserve"> Điểm khác nhau cơ bản giữa phong trào nông dân Đàng Ngoài và phong trào Tây Sơn là</w:t>
      </w:r>
    </w:p>
    <w:p w:rsidR="00CE328E" w:rsidRPr="00CE328E" w:rsidRDefault="00CE328E" w:rsidP="00CE328E"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9.</w:t>
      </w:r>
      <w:r w:rsidRPr="00CE328E">
        <w:rPr>
          <w:rFonts w:ascii="Times New Roman" w:eastAsia="Times New Roman" w:hAnsi="Times New Roman" w:cs="Times New Roman"/>
          <w:sz w:val="28"/>
          <w:szCs w:val="28"/>
        </w:rPr>
        <w:t xml:space="preserve"> Phong trào Tây Sơn có vai trò quan trọng nhất trong lịch sử dân tộc vì đã</w:t>
      </w:r>
    </w:p>
    <w:p w:rsidR="00CE328E" w:rsidRPr="00CE328E" w:rsidRDefault="00CE328E" w:rsidP="00CE328E">
      <w:pPr>
        <w:shd w:val="clear" w:color="auto" w:fill="FFFFFF"/>
        <w:spacing w:before="15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10.</w:t>
      </w:r>
      <w:r w:rsidRPr="00CE328E">
        <w:rPr>
          <w:rFonts w:ascii="Times New Roman" w:eastAsia="Times New Roman" w:hAnsi="Times New Roman" w:cs="Times New Roman"/>
          <w:sz w:val="28"/>
          <w:szCs w:val="28"/>
        </w:rPr>
        <w:t xml:space="preserve"> Hạn chế của các cuộc khởi nghĩa nông dân Đàng Ngoài là</w:t>
      </w:r>
    </w:p>
    <w:p w:rsidR="00CE328E" w:rsidRPr="00CE328E" w:rsidRDefault="00CE328E" w:rsidP="00CE328E">
      <w:pPr>
        <w:spacing w:before="120" w:after="12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14:ligatures w14:val="standardContextual"/>
        </w:rPr>
      </w:pPr>
      <w:r w:rsidRPr="00CE328E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14:ligatures w14:val="standardContextual"/>
        </w:rPr>
        <w:t xml:space="preserve">Phần trắc  nghiệm lựa chọn đúng sai </w:t>
      </w:r>
    </w:p>
    <w:p w:rsidR="00CE328E" w:rsidRPr="00CE328E" w:rsidRDefault="00CE328E" w:rsidP="00CE328E">
      <w:pPr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11.</w:t>
      </w:r>
      <w:r w:rsidRPr="00CE328E">
        <w:rPr>
          <w:rFonts w:ascii="Times New Roman" w:eastAsia="Times New Roman" w:hAnsi="Times New Roman" w:cs="Times New Roman"/>
          <w:color w:val="000000"/>
          <w:sz w:val="28"/>
          <w:szCs w:val="28"/>
        </w:rPr>
        <w:t> Đọc các nhận định sau, trong mỗi ý a), b), c), d), thí sinh chọn đúng hoặc sai.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850"/>
        <w:gridCol w:w="992"/>
      </w:tblGrid>
      <w:tr w:rsidR="00CE328E" w:rsidRPr="00CE328E" w:rsidTr="002D254B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E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Nhận định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E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Đúng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E3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Sai</w:t>
            </w:r>
          </w:p>
        </w:tc>
      </w:tr>
      <w:tr w:rsidR="00CE328E" w:rsidRPr="00CE328E" w:rsidTr="002D254B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a) Phong trào nông dân Đàng Ngoài góp phần làm rung chuyển chính quyền phong kiến.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CE328E" w:rsidRPr="00CE328E" w:rsidTr="002D254B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b) Phong trào Tây Sơn chỉ có ý nghĩa quân sự.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CE328E" w:rsidRPr="00CE328E" w:rsidTr="002D254B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c) Chiến thắng Rạch Gầm – Xoài Mút đã đánh bại quân Xiêm xâm lược.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CE328E" w:rsidRPr="00CE328E" w:rsidTr="002D254B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d) Phong trào Tây Sơn diễn ra trong bối cảnh đất nước bị chia </w:t>
            </w: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328E" w:rsidRPr="00CE328E" w:rsidRDefault="00CE328E" w:rsidP="00CE328E">
            <w:pPr>
              <w:spacing w:after="24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CE3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CE328E" w:rsidRPr="00CE328E" w:rsidRDefault="00CE328E" w:rsidP="00CE328E">
      <w:pPr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PHẦN TỰ LUẬN.(1.5Đ)</w:t>
      </w:r>
    </w:p>
    <w:p w:rsidR="00CE328E" w:rsidRPr="00CE328E" w:rsidRDefault="00CE328E" w:rsidP="00CE32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 12:</w:t>
      </w:r>
      <w:r w:rsidRPr="00CE328E">
        <w:rPr>
          <w:rFonts w:ascii="Times New Roman" w:eastAsia="Times New Roman" w:hAnsi="Times New Roman" w:cs="Times New Roman"/>
          <w:color w:val="333333"/>
          <w:sz w:val="28"/>
          <w:szCs w:val="28"/>
        </w:rPr>
        <w:t> Nêu hai biểu hiện cho thấy chính quyền phong kiến Đàng Ngoài thế kỉ XVIII suy yếu. ?</w:t>
      </w:r>
    </w:p>
    <w:p w:rsidR="00CE328E" w:rsidRPr="00CE328E" w:rsidRDefault="00CE328E" w:rsidP="00CE328E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2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Câu 13:</w:t>
      </w:r>
      <w:r w:rsidRPr="00CE328E">
        <w:rPr>
          <w:rFonts w:ascii="Times New Roman" w:eastAsia="Times New Roman" w:hAnsi="Times New Roman" w:cs="Times New Roman"/>
          <w:color w:val="333333"/>
          <w:sz w:val="28"/>
          <w:szCs w:val="28"/>
        </w:rPr>
        <w:t> Theo em, vì sao nhân dân ta luôn sẵn sàng ủng hộ phong trào Tây Sơn?</w:t>
      </w:r>
    </w:p>
    <w:p w:rsidR="00AF76CB" w:rsidRDefault="00AF76CB" w:rsidP="00AF76CB">
      <w:pPr>
        <w:spacing w:after="120" w:line="240" w:lineRule="auto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TableGrid1"/>
        <w:tblpPr w:leftFromText="180" w:rightFromText="180" w:vertAnchor="text" w:horzAnchor="margin" w:tblpXSpec="center" w:tblpY="307"/>
        <w:tblW w:w="10485" w:type="dxa"/>
        <w:tblLook w:val="04A0" w:firstRow="1" w:lastRow="0" w:firstColumn="1" w:lastColumn="0" w:noHBand="0" w:noVBand="1"/>
      </w:tblPr>
      <w:tblGrid>
        <w:gridCol w:w="2829"/>
        <w:gridCol w:w="4042"/>
        <w:gridCol w:w="3614"/>
      </w:tblGrid>
      <w:tr w:rsidR="00351FE1" w:rsidRPr="00354348" w:rsidTr="00D07644">
        <w:trPr>
          <w:trHeight w:val="2362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54348">
              <w:rPr>
                <w:b/>
                <w:sz w:val="28"/>
                <w:szCs w:val="28"/>
              </w:rPr>
              <w:t>NGƯỜI SOẠN</w:t>
            </w:r>
          </w:p>
          <w:p w:rsidR="00351FE1" w:rsidRPr="00354348" w:rsidRDefault="00351FE1" w:rsidP="00D07644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54348">
              <w:rPr>
                <w:b/>
                <w:sz w:val="28"/>
                <w:szCs w:val="28"/>
              </w:rPr>
              <w:t>Lê Xuân Cần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54348">
              <w:rPr>
                <w:b/>
                <w:sz w:val="28"/>
                <w:szCs w:val="28"/>
              </w:rPr>
              <w:t>PHÊ DUYỆT CỦA TỔ</w:t>
            </w:r>
          </w:p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Hoàn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54348">
              <w:rPr>
                <w:b/>
                <w:sz w:val="28"/>
                <w:szCs w:val="28"/>
              </w:rPr>
              <w:t>PHÊ DUYỆT CỦA TRƯỜNG</w:t>
            </w:r>
          </w:p>
          <w:p w:rsidR="00351FE1" w:rsidRPr="00354348" w:rsidRDefault="00351FE1" w:rsidP="00D07644">
            <w:pPr>
              <w:spacing w:after="120"/>
              <w:rPr>
                <w:color w:val="000000"/>
                <w:sz w:val="28"/>
                <w:szCs w:val="28"/>
              </w:rPr>
            </w:pPr>
          </w:p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351FE1" w:rsidRPr="00354348" w:rsidRDefault="00351FE1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351FE1" w:rsidRPr="00354348" w:rsidRDefault="00351FE1" w:rsidP="00D07644">
            <w:pPr>
              <w:spacing w:after="120"/>
              <w:rPr>
                <w:b/>
                <w:sz w:val="28"/>
                <w:szCs w:val="28"/>
              </w:rPr>
            </w:pPr>
            <w:r w:rsidRPr="00354348">
              <w:rPr>
                <w:b/>
                <w:sz w:val="28"/>
                <w:szCs w:val="28"/>
              </w:rPr>
              <w:t xml:space="preserve">       Hoàng Văn Đông</w:t>
            </w:r>
          </w:p>
        </w:tc>
      </w:tr>
    </w:tbl>
    <w:p w:rsidR="00D26152" w:rsidRDefault="00CE328E"/>
    <w:sectPr w:rsidR="00D26152" w:rsidSect="00351FE1">
      <w:pgSz w:w="12240" w:h="15840"/>
      <w:pgMar w:top="454" w:right="397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default"/>
    <w:sig w:usb0="00000000" w:usb1="00000000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CB"/>
    <w:rsid w:val="000307B5"/>
    <w:rsid w:val="00351FE1"/>
    <w:rsid w:val="004654F1"/>
    <w:rsid w:val="00AF76CB"/>
    <w:rsid w:val="00C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BB9A"/>
  <w15:chartTrackingRefBased/>
  <w15:docId w15:val="{4F982C56-6EAB-483A-8E6F-2D2C5CAF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76CB"/>
    <w:rPr>
      <w:b/>
      <w:bCs/>
    </w:rPr>
  </w:style>
  <w:style w:type="table" w:styleId="TableGrid">
    <w:name w:val="Table Grid"/>
    <w:basedOn w:val="TableNormal"/>
    <w:uiPriority w:val="39"/>
    <w:rsid w:val="00AF76C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51FE1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2025-12-23T01:08:00Z</dcterms:created>
  <dcterms:modified xsi:type="dcterms:W3CDTF">2025-12-23T01:08:00Z</dcterms:modified>
</cp:coreProperties>
</file>